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66F" w:rsidRDefault="0033066F" w:rsidP="0033066F">
      <w:pPr>
        <w:ind w:left="708" w:hanging="708"/>
        <w:jc w:val="center"/>
        <w:rPr>
          <w:rFonts w:ascii="Times New Roman" w:hAnsi="Times New Roman" w:cs="Times New Roman"/>
          <w:b/>
          <w:sz w:val="28"/>
          <w:szCs w:val="28"/>
        </w:rPr>
      </w:pPr>
    </w:p>
    <w:p w:rsidR="0033066F" w:rsidRDefault="0033066F" w:rsidP="0033066F">
      <w:pPr>
        <w:ind w:left="708" w:hanging="708"/>
        <w:jc w:val="center"/>
        <w:rPr>
          <w:rFonts w:ascii="Times New Roman" w:hAnsi="Times New Roman" w:cs="Times New Roman"/>
          <w:b/>
          <w:sz w:val="28"/>
          <w:szCs w:val="28"/>
        </w:rPr>
      </w:pPr>
    </w:p>
    <w:p w:rsidR="0033066F" w:rsidRDefault="0033066F" w:rsidP="0033066F">
      <w:pPr>
        <w:ind w:left="708" w:hanging="708"/>
        <w:jc w:val="center"/>
        <w:rPr>
          <w:rFonts w:ascii="Times New Roman" w:hAnsi="Times New Roman" w:cs="Times New Roman"/>
          <w:b/>
          <w:sz w:val="28"/>
          <w:szCs w:val="28"/>
        </w:rPr>
      </w:pPr>
    </w:p>
    <w:p w:rsidR="0033066F" w:rsidRDefault="0033066F" w:rsidP="0033066F">
      <w:pPr>
        <w:ind w:left="708" w:hanging="708"/>
        <w:jc w:val="center"/>
        <w:rPr>
          <w:rFonts w:ascii="Times New Roman" w:hAnsi="Times New Roman" w:cs="Times New Roman"/>
          <w:b/>
          <w:sz w:val="28"/>
          <w:szCs w:val="28"/>
        </w:rPr>
      </w:pPr>
    </w:p>
    <w:p w:rsidR="0033066F" w:rsidRDefault="0033066F" w:rsidP="0033066F">
      <w:pPr>
        <w:ind w:left="708" w:hanging="708"/>
        <w:jc w:val="center"/>
        <w:rPr>
          <w:rFonts w:ascii="Times New Roman" w:hAnsi="Times New Roman" w:cs="Times New Roman"/>
          <w:b/>
          <w:sz w:val="28"/>
          <w:szCs w:val="28"/>
        </w:rPr>
      </w:pPr>
    </w:p>
    <w:p w:rsidR="0033066F" w:rsidRDefault="0033066F" w:rsidP="0033066F">
      <w:pPr>
        <w:ind w:left="708" w:hanging="708"/>
        <w:jc w:val="center"/>
        <w:rPr>
          <w:rFonts w:ascii="Times New Roman" w:hAnsi="Times New Roman" w:cs="Times New Roman"/>
          <w:b/>
          <w:sz w:val="28"/>
          <w:szCs w:val="28"/>
        </w:rPr>
      </w:pPr>
    </w:p>
    <w:p w:rsidR="0033066F" w:rsidRDefault="0033066F" w:rsidP="0033066F">
      <w:pPr>
        <w:ind w:left="708" w:hanging="708"/>
        <w:jc w:val="center"/>
        <w:rPr>
          <w:rFonts w:ascii="Times New Roman" w:hAnsi="Times New Roman" w:cs="Times New Roman"/>
          <w:b/>
          <w:sz w:val="28"/>
          <w:szCs w:val="28"/>
        </w:rPr>
      </w:pPr>
    </w:p>
    <w:p w:rsidR="0033066F" w:rsidRPr="00C10711" w:rsidRDefault="0033066F" w:rsidP="0033066F">
      <w:pPr>
        <w:ind w:left="708" w:hanging="708"/>
        <w:jc w:val="center"/>
        <w:rPr>
          <w:rFonts w:ascii="Times New Roman" w:hAnsi="Times New Roman" w:cs="Times New Roman"/>
          <w:b/>
          <w:sz w:val="96"/>
          <w:szCs w:val="96"/>
        </w:rPr>
      </w:pPr>
      <w:r w:rsidRPr="00C10711">
        <w:rPr>
          <w:rFonts w:ascii="Times New Roman" w:hAnsi="Times New Roman" w:cs="Times New Roman"/>
          <w:b/>
          <w:sz w:val="96"/>
          <w:szCs w:val="96"/>
        </w:rPr>
        <w:t>Конспект уроку</w:t>
      </w:r>
    </w:p>
    <w:p w:rsidR="0033066F" w:rsidRPr="00C10711" w:rsidRDefault="0033066F" w:rsidP="0033066F">
      <w:pPr>
        <w:ind w:left="708" w:hanging="708"/>
        <w:jc w:val="center"/>
        <w:rPr>
          <w:rFonts w:ascii="Times New Roman" w:hAnsi="Times New Roman" w:cs="Times New Roman"/>
          <w:b/>
          <w:sz w:val="36"/>
          <w:szCs w:val="36"/>
        </w:rPr>
      </w:pPr>
      <w:r w:rsidRPr="00C10711">
        <w:rPr>
          <w:rFonts w:ascii="Times New Roman" w:hAnsi="Times New Roman" w:cs="Times New Roman"/>
          <w:b/>
          <w:sz w:val="36"/>
          <w:szCs w:val="36"/>
        </w:rPr>
        <w:t>на тему:</w:t>
      </w:r>
    </w:p>
    <w:p w:rsidR="0033066F" w:rsidRDefault="0033066F" w:rsidP="001B19B3">
      <w:pPr>
        <w:tabs>
          <w:tab w:val="left" w:pos="1418"/>
          <w:tab w:val="center" w:pos="3828"/>
        </w:tabs>
        <w:ind w:left="708" w:hanging="708"/>
        <w:jc w:val="center"/>
        <w:rPr>
          <w:rFonts w:ascii="Times New Roman" w:hAnsi="Times New Roman" w:cs="Times New Roman"/>
          <w:b/>
          <w:i/>
          <w:sz w:val="52"/>
          <w:szCs w:val="52"/>
        </w:rPr>
      </w:pPr>
      <w:r w:rsidRPr="00C10711">
        <w:rPr>
          <w:rFonts w:ascii="Times New Roman" w:hAnsi="Times New Roman" w:cs="Times New Roman"/>
          <w:b/>
          <w:i/>
          <w:sz w:val="52"/>
          <w:szCs w:val="52"/>
        </w:rPr>
        <w:t>«</w:t>
      </w:r>
      <w:r w:rsidR="00494DD9" w:rsidRPr="00494DD9">
        <w:rPr>
          <w:rFonts w:ascii="Times New Roman" w:hAnsi="Times New Roman" w:cs="Times New Roman"/>
          <w:b/>
          <w:i/>
          <w:sz w:val="52"/>
          <w:szCs w:val="52"/>
        </w:rPr>
        <w:t>Текстовий редактор MS WORD. Операції над о</w:t>
      </w:r>
      <w:r w:rsidR="00494DD9">
        <w:rPr>
          <w:rFonts w:ascii="Times New Roman" w:hAnsi="Times New Roman" w:cs="Times New Roman"/>
          <w:b/>
          <w:i/>
          <w:sz w:val="52"/>
          <w:szCs w:val="52"/>
        </w:rPr>
        <w:t>б’єктами в текстовому редакторі</w:t>
      </w:r>
      <w:bookmarkStart w:id="0" w:name="_GoBack"/>
      <w:bookmarkEnd w:id="0"/>
      <w:r w:rsidRPr="00C10711">
        <w:rPr>
          <w:rFonts w:ascii="Times New Roman" w:hAnsi="Times New Roman" w:cs="Times New Roman"/>
          <w:b/>
          <w:i/>
          <w:sz w:val="52"/>
          <w:szCs w:val="52"/>
        </w:rPr>
        <w:t>»</w:t>
      </w:r>
    </w:p>
    <w:p w:rsidR="0033066F" w:rsidRDefault="0033066F" w:rsidP="0033066F">
      <w:pPr>
        <w:jc w:val="center"/>
        <w:rPr>
          <w:rFonts w:ascii="Times New Roman" w:hAnsi="Times New Roman" w:cs="Times New Roman"/>
          <w:sz w:val="28"/>
          <w:szCs w:val="28"/>
        </w:rPr>
      </w:pPr>
    </w:p>
    <w:p w:rsidR="0033066F" w:rsidRDefault="0033066F" w:rsidP="003F4205">
      <w:pPr>
        <w:ind w:left="5245"/>
        <w:jc w:val="right"/>
        <w:rPr>
          <w:rFonts w:ascii="Times New Roman" w:hAnsi="Times New Roman" w:cs="Times New Roman"/>
          <w:sz w:val="28"/>
          <w:szCs w:val="28"/>
        </w:rPr>
      </w:pPr>
    </w:p>
    <w:p w:rsidR="0033066F" w:rsidRDefault="003F4205" w:rsidP="003F4205">
      <w:pPr>
        <w:ind w:left="5245"/>
        <w:rPr>
          <w:rFonts w:ascii="Times New Roman" w:hAnsi="Times New Roman" w:cs="Times New Roman"/>
          <w:sz w:val="28"/>
          <w:szCs w:val="28"/>
        </w:rPr>
      </w:pPr>
      <w:r>
        <w:rPr>
          <w:rFonts w:ascii="Times New Roman" w:hAnsi="Times New Roman" w:cs="Times New Roman"/>
          <w:sz w:val="28"/>
          <w:szCs w:val="28"/>
        </w:rPr>
        <w:t>Підготував</w:t>
      </w:r>
    </w:p>
    <w:p w:rsidR="0033066F" w:rsidRDefault="003F4205" w:rsidP="003F4205">
      <w:pPr>
        <w:ind w:left="5245"/>
        <w:rPr>
          <w:rFonts w:ascii="Times New Roman" w:hAnsi="Times New Roman" w:cs="Times New Roman"/>
          <w:sz w:val="28"/>
          <w:szCs w:val="28"/>
        </w:rPr>
      </w:pPr>
      <w:r>
        <w:rPr>
          <w:rFonts w:ascii="Times New Roman" w:hAnsi="Times New Roman" w:cs="Times New Roman"/>
          <w:sz w:val="28"/>
          <w:szCs w:val="28"/>
        </w:rPr>
        <w:t>Студент-практикант</w:t>
      </w:r>
      <w:r w:rsidR="0033066F">
        <w:rPr>
          <w:rFonts w:ascii="Times New Roman" w:hAnsi="Times New Roman" w:cs="Times New Roman"/>
          <w:sz w:val="28"/>
          <w:szCs w:val="28"/>
        </w:rPr>
        <w:t xml:space="preserve"> групи І-44</w:t>
      </w:r>
    </w:p>
    <w:p w:rsidR="0033066F" w:rsidRDefault="0033066F" w:rsidP="003F4205">
      <w:pPr>
        <w:ind w:left="5245"/>
        <w:rPr>
          <w:rFonts w:ascii="Times New Roman" w:hAnsi="Times New Roman" w:cs="Times New Roman"/>
          <w:sz w:val="28"/>
          <w:szCs w:val="28"/>
        </w:rPr>
      </w:pPr>
      <w:r>
        <w:rPr>
          <w:rFonts w:ascii="Times New Roman" w:hAnsi="Times New Roman" w:cs="Times New Roman"/>
          <w:sz w:val="28"/>
          <w:szCs w:val="28"/>
        </w:rPr>
        <w:t>фізико-математичного</w:t>
      </w:r>
    </w:p>
    <w:p w:rsidR="0033066F" w:rsidRDefault="0033066F" w:rsidP="003F4205">
      <w:pPr>
        <w:ind w:left="5245"/>
        <w:rPr>
          <w:rFonts w:ascii="Times New Roman" w:hAnsi="Times New Roman" w:cs="Times New Roman"/>
          <w:sz w:val="28"/>
          <w:szCs w:val="28"/>
        </w:rPr>
      </w:pPr>
      <w:r>
        <w:rPr>
          <w:rFonts w:ascii="Times New Roman" w:hAnsi="Times New Roman" w:cs="Times New Roman"/>
          <w:sz w:val="28"/>
          <w:szCs w:val="28"/>
        </w:rPr>
        <w:t>факультету</w:t>
      </w:r>
    </w:p>
    <w:p w:rsidR="0033066F" w:rsidRDefault="003F4205" w:rsidP="003F4205">
      <w:pPr>
        <w:ind w:left="5245"/>
        <w:rPr>
          <w:rFonts w:ascii="Times New Roman" w:hAnsi="Times New Roman" w:cs="Times New Roman"/>
          <w:sz w:val="28"/>
          <w:szCs w:val="28"/>
        </w:rPr>
      </w:pPr>
      <w:r>
        <w:rPr>
          <w:rFonts w:ascii="Times New Roman" w:hAnsi="Times New Roman" w:cs="Times New Roman"/>
          <w:sz w:val="28"/>
          <w:szCs w:val="28"/>
        </w:rPr>
        <w:t>Борисюк Павло Васильович</w:t>
      </w:r>
      <w:r w:rsidR="0033066F">
        <w:rPr>
          <w:rFonts w:ascii="Times New Roman" w:hAnsi="Times New Roman" w:cs="Times New Roman"/>
          <w:sz w:val="28"/>
          <w:szCs w:val="28"/>
        </w:rPr>
        <w:t>.</w:t>
      </w:r>
    </w:p>
    <w:p w:rsidR="0033066F" w:rsidRDefault="0033066F" w:rsidP="0033066F">
      <w:pPr>
        <w:jc w:val="center"/>
        <w:rPr>
          <w:rFonts w:ascii="Times New Roman" w:hAnsi="Times New Roman" w:cs="Times New Roman"/>
          <w:sz w:val="28"/>
          <w:szCs w:val="28"/>
        </w:rPr>
      </w:pPr>
    </w:p>
    <w:p w:rsidR="0033066F" w:rsidRDefault="0033066F" w:rsidP="0033066F">
      <w:pPr>
        <w:jc w:val="center"/>
        <w:rPr>
          <w:rFonts w:ascii="Times New Roman" w:hAnsi="Times New Roman" w:cs="Times New Roman"/>
          <w:sz w:val="28"/>
          <w:szCs w:val="28"/>
        </w:rPr>
      </w:pPr>
    </w:p>
    <w:p w:rsidR="003F4205" w:rsidRDefault="003F4205" w:rsidP="00494DD9">
      <w:pPr>
        <w:rPr>
          <w:rFonts w:ascii="Times New Roman" w:hAnsi="Times New Roman" w:cs="Times New Roman"/>
          <w:sz w:val="28"/>
          <w:szCs w:val="28"/>
        </w:rPr>
      </w:pPr>
    </w:p>
    <w:p w:rsidR="0065010E" w:rsidRDefault="003F4205" w:rsidP="0065010E">
      <w:pPr>
        <w:jc w:val="center"/>
        <w:rPr>
          <w:rFonts w:ascii="Times New Roman" w:hAnsi="Times New Roman" w:cs="Times New Roman"/>
          <w:sz w:val="28"/>
          <w:szCs w:val="28"/>
        </w:rPr>
      </w:pPr>
      <w:r>
        <w:rPr>
          <w:rFonts w:ascii="Times New Roman" w:hAnsi="Times New Roman" w:cs="Times New Roman"/>
          <w:sz w:val="28"/>
          <w:szCs w:val="28"/>
        </w:rPr>
        <w:t>Зборів</w:t>
      </w:r>
      <w:r w:rsidR="0033066F">
        <w:rPr>
          <w:rFonts w:ascii="Times New Roman" w:hAnsi="Times New Roman" w:cs="Times New Roman"/>
          <w:sz w:val="28"/>
          <w:szCs w:val="28"/>
        </w:rPr>
        <w:t xml:space="preserve"> 2016</w:t>
      </w:r>
    </w:p>
    <w:p w:rsidR="0065010E" w:rsidRPr="0065010E" w:rsidRDefault="0065010E" w:rsidP="0065010E">
      <w:pPr>
        <w:rPr>
          <w:rFonts w:ascii="Times New Roman" w:hAnsi="Times New Roman" w:cs="Times New Roman"/>
          <w:sz w:val="28"/>
          <w:szCs w:val="28"/>
        </w:rPr>
      </w:pPr>
      <w:r w:rsidRPr="0065010E">
        <w:rPr>
          <w:rFonts w:ascii="Times New Roman" w:hAnsi="Times New Roman" w:cs="Times New Roman"/>
          <w:b/>
          <w:sz w:val="28"/>
          <w:szCs w:val="28"/>
        </w:rPr>
        <w:lastRenderedPageBreak/>
        <w:t xml:space="preserve">ТЕМА: </w:t>
      </w:r>
      <w:r w:rsidRPr="0065010E">
        <w:rPr>
          <w:rFonts w:ascii="Times New Roman" w:hAnsi="Times New Roman" w:cs="Times New Roman"/>
          <w:sz w:val="28"/>
          <w:szCs w:val="28"/>
        </w:rPr>
        <w:t xml:space="preserve">Текстовий редактор </w:t>
      </w:r>
      <w:r w:rsidRPr="0065010E">
        <w:rPr>
          <w:rFonts w:ascii="Times New Roman" w:hAnsi="Times New Roman" w:cs="Times New Roman"/>
          <w:b/>
          <w:sz w:val="28"/>
          <w:szCs w:val="28"/>
          <w:lang w:val="en-US"/>
        </w:rPr>
        <w:t>MS</w:t>
      </w:r>
      <w:r w:rsidRPr="0065010E">
        <w:rPr>
          <w:rFonts w:ascii="Times New Roman" w:hAnsi="Times New Roman" w:cs="Times New Roman"/>
          <w:b/>
          <w:sz w:val="28"/>
          <w:szCs w:val="28"/>
          <w:lang w:val="ru-RU"/>
        </w:rPr>
        <w:t xml:space="preserve"> </w:t>
      </w:r>
      <w:r w:rsidRPr="0065010E">
        <w:rPr>
          <w:rFonts w:ascii="Times New Roman" w:hAnsi="Times New Roman" w:cs="Times New Roman"/>
          <w:b/>
          <w:sz w:val="28"/>
          <w:szCs w:val="28"/>
          <w:lang w:val="en-US"/>
        </w:rPr>
        <w:t>WORD</w:t>
      </w:r>
      <w:r w:rsidRPr="0065010E">
        <w:rPr>
          <w:rFonts w:ascii="Times New Roman" w:hAnsi="Times New Roman" w:cs="Times New Roman"/>
          <w:b/>
          <w:sz w:val="28"/>
          <w:szCs w:val="28"/>
        </w:rPr>
        <w:t>.</w:t>
      </w:r>
      <w:r w:rsidRPr="0065010E">
        <w:rPr>
          <w:rFonts w:ascii="Times New Roman" w:hAnsi="Times New Roman" w:cs="Times New Roman"/>
          <w:sz w:val="28"/>
          <w:szCs w:val="28"/>
        </w:rPr>
        <w:t xml:space="preserve"> Операції над об’єктами в текстовому редакторі.</w:t>
      </w:r>
    </w:p>
    <w:p w:rsidR="0065010E" w:rsidRPr="0065010E" w:rsidRDefault="0065010E" w:rsidP="0065010E">
      <w:pPr>
        <w:jc w:val="both"/>
        <w:rPr>
          <w:rFonts w:ascii="Times New Roman" w:hAnsi="Times New Roman" w:cs="Times New Roman"/>
          <w:sz w:val="28"/>
          <w:szCs w:val="28"/>
        </w:rPr>
      </w:pPr>
      <w:r w:rsidRPr="0065010E">
        <w:rPr>
          <w:rFonts w:ascii="Times New Roman" w:hAnsi="Times New Roman" w:cs="Times New Roman"/>
          <w:b/>
          <w:sz w:val="28"/>
          <w:szCs w:val="28"/>
        </w:rPr>
        <w:t xml:space="preserve">МЕТА: </w:t>
      </w:r>
      <w:r w:rsidRPr="0065010E">
        <w:rPr>
          <w:rFonts w:ascii="Times New Roman" w:hAnsi="Times New Roman" w:cs="Times New Roman"/>
          <w:sz w:val="28"/>
          <w:szCs w:val="28"/>
        </w:rPr>
        <w:t xml:space="preserve">познайомити учнів з текстовим редактором </w:t>
      </w:r>
      <w:r w:rsidRPr="0065010E">
        <w:rPr>
          <w:rFonts w:ascii="Times New Roman" w:hAnsi="Times New Roman" w:cs="Times New Roman"/>
          <w:b/>
          <w:sz w:val="28"/>
          <w:szCs w:val="28"/>
          <w:lang w:val="en-US"/>
        </w:rPr>
        <w:t>MS</w:t>
      </w:r>
      <w:r w:rsidRPr="0065010E">
        <w:rPr>
          <w:rFonts w:ascii="Times New Roman" w:hAnsi="Times New Roman" w:cs="Times New Roman"/>
          <w:b/>
          <w:sz w:val="28"/>
          <w:szCs w:val="28"/>
          <w:lang w:val="ru-RU"/>
        </w:rPr>
        <w:t xml:space="preserve"> </w:t>
      </w:r>
      <w:r w:rsidRPr="0065010E">
        <w:rPr>
          <w:rFonts w:ascii="Times New Roman" w:hAnsi="Times New Roman" w:cs="Times New Roman"/>
          <w:b/>
          <w:sz w:val="28"/>
          <w:szCs w:val="28"/>
          <w:lang w:val="en-US"/>
        </w:rPr>
        <w:t>WORD</w:t>
      </w:r>
      <w:r w:rsidRPr="0065010E">
        <w:rPr>
          <w:rFonts w:ascii="Times New Roman" w:hAnsi="Times New Roman" w:cs="Times New Roman"/>
          <w:b/>
          <w:sz w:val="28"/>
          <w:szCs w:val="28"/>
        </w:rPr>
        <w:t xml:space="preserve">, </w:t>
      </w:r>
      <w:r w:rsidRPr="0065010E">
        <w:rPr>
          <w:rFonts w:ascii="Times New Roman" w:hAnsi="Times New Roman" w:cs="Times New Roman"/>
          <w:sz w:val="28"/>
          <w:szCs w:val="28"/>
        </w:rPr>
        <w:t>його призначенням; навчити учнів здійснювати різноманітні операції з об’єктами в текстовому редакторі;  розвивати логічне мислення, пам'ять, увагу, творчість, комп’ютерну грамотність;  виховувати бережне ставлення до комп’ютерної техніки.</w:t>
      </w:r>
    </w:p>
    <w:p w:rsidR="0065010E" w:rsidRPr="0065010E" w:rsidRDefault="0065010E" w:rsidP="0065010E">
      <w:pPr>
        <w:jc w:val="both"/>
        <w:rPr>
          <w:rFonts w:ascii="Times New Roman" w:hAnsi="Times New Roman" w:cs="Times New Roman"/>
          <w:b/>
          <w:sz w:val="28"/>
          <w:szCs w:val="28"/>
        </w:rPr>
      </w:pPr>
      <w:r w:rsidRPr="0065010E">
        <w:rPr>
          <w:rFonts w:ascii="Times New Roman" w:hAnsi="Times New Roman" w:cs="Times New Roman"/>
          <w:b/>
          <w:bCs/>
          <w:sz w:val="28"/>
          <w:szCs w:val="28"/>
        </w:rPr>
        <w:t xml:space="preserve">ОБЛАДНАННЯ ТА ПРОГРАМНЕ ЗАБЕЗПЕЧЕННЯ: </w:t>
      </w:r>
      <w:r w:rsidRPr="0065010E">
        <w:rPr>
          <w:rFonts w:ascii="Times New Roman" w:hAnsi="Times New Roman" w:cs="Times New Roman"/>
          <w:bCs/>
          <w:sz w:val="28"/>
          <w:szCs w:val="28"/>
        </w:rPr>
        <w:t xml:space="preserve">малюнки, схеми, </w:t>
      </w:r>
      <w:proofErr w:type="spellStart"/>
      <w:r w:rsidRPr="0065010E">
        <w:rPr>
          <w:rFonts w:ascii="Times New Roman" w:hAnsi="Times New Roman" w:cs="Times New Roman"/>
          <w:bCs/>
          <w:sz w:val="28"/>
          <w:szCs w:val="28"/>
        </w:rPr>
        <w:t>роздатковий</w:t>
      </w:r>
      <w:proofErr w:type="spellEnd"/>
      <w:r w:rsidRPr="0065010E">
        <w:rPr>
          <w:rFonts w:ascii="Times New Roman" w:hAnsi="Times New Roman" w:cs="Times New Roman"/>
          <w:bCs/>
          <w:sz w:val="28"/>
          <w:szCs w:val="28"/>
        </w:rPr>
        <w:t xml:space="preserve"> матеріал до практичної роботи, операційна система </w:t>
      </w:r>
      <w:r w:rsidRPr="0065010E">
        <w:rPr>
          <w:rFonts w:ascii="Times New Roman" w:hAnsi="Times New Roman" w:cs="Times New Roman"/>
          <w:b/>
          <w:bCs/>
          <w:sz w:val="28"/>
          <w:szCs w:val="28"/>
        </w:rPr>
        <w:t>WINDO</w:t>
      </w:r>
      <w:r w:rsidRPr="0065010E">
        <w:rPr>
          <w:rFonts w:ascii="Times New Roman" w:hAnsi="Times New Roman" w:cs="Times New Roman"/>
          <w:b/>
          <w:bCs/>
          <w:sz w:val="28"/>
          <w:szCs w:val="28"/>
          <w:lang w:val="en-US"/>
        </w:rPr>
        <w:t>WS</w:t>
      </w:r>
      <w:r w:rsidRPr="0065010E">
        <w:rPr>
          <w:rFonts w:ascii="Times New Roman" w:hAnsi="Times New Roman" w:cs="Times New Roman"/>
          <w:b/>
          <w:bCs/>
          <w:sz w:val="28"/>
          <w:szCs w:val="28"/>
        </w:rPr>
        <w:t>,</w:t>
      </w:r>
      <w:r w:rsidRPr="0065010E">
        <w:rPr>
          <w:rFonts w:ascii="Times New Roman" w:hAnsi="Times New Roman" w:cs="Times New Roman"/>
          <w:bCs/>
          <w:sz w:val="28"/>
          <w:szCs w:val="28"/>
        </w:rPr>
        <w:t xml:space="preserve"> текстовий редактор </w:t>
      </w:r>
      <w:r w:rsidRPr="0065010E">
        <w:rPr>
          <w:rFonts w:ascii="Times New Roman" w:hAnsi="Times New Roman" w:cs="Times New Roman"/>
          <w:b/>
          <w:sz w:val="28"/>
          <w:szCs w:val="28"/>
          <w:lang w:val="en-US"/>
        </w:rPr>
        <w:t>MS</w:t>
      </w:r>
      <w:r w:rsidRPr="0065010E">
        <w:rPr>
          <w:rFonts w:ascii="Times New Roman" w:hAnsi="Times New Roman" w:cs="Times New Roman"/>
          <w:b/>
          <w:sz w:val="28"/>
          <w:szCs w:val="28"/>
          <w:lang w:val="ru-RU"/>
        </w:rPr>
        <w:t xml:space="preserve"> </w:t>
      </w:r>
      <w:r w:rsidRPr="0065010E">
        <w:rPr>
          <w:rFonts w:ascii="Times New Roman" w:hAnsi="Times New Roman" w:cs="Times New Roman"/>
          <w:b/>
          <w:sz w:val="28"/>
          <w:szCs w:val="28"/>
          <w:lang w:val="en-US"/>
        </w:rPr>
        <w:t>WORD</w:t>
      </w:r>
      <w:r w:rsidRPr="0065010E">
        <w:rPr>
          <w:rFonts w:ascii="Times New Roman" w:hAnsi="Times New Roman" w:cs="Times New Roman"/>
          <w:b/>
          <w:bCs/>
          <w:sz w:val="28"/>
          <w:szCs w:val="28"/>
        </w:rPr>
        <w:t>.</w:t>
      </w:r>
    </w:p>
    <w:p w:rsidR="0065010E" w:rsidRPr="0065010E" w:rsidRDefault="0065010E" w:rsidP="0065010E">
      <w:pPr>
        <w:jc w:val="both"/>
        <w:rPr>
          <w:rFonts w:ascii="Times New Roman" w:hAnsi="Times New Roman" w:cs="Times New Roman"/>
          <w:bCs/>
          <w:sz w:val="28"/>
          <w:szCs w:val="28"/>
        </w:rPr>
      </w:pPr>
      <w:r w:rsidRPr="0065010E">
        <w:rPr>
          <w:rFonts w:ascii="Times New Roman" w:hAnsi="Times New Roman" w:cs="Times New Roman"/>
          <w:b/>
          <w:bCs/>
          <w:sz w:val="28"/>
          <w:szCs w:val="28"/>
        </w:rPr>
        <w:t xml:space="preserve">ТИП УРОКУ: </w:t>
      </w:r>
      <w:r w:rsidRPr="0065010E">
        <w:rPr>
          <w:rFonts w:ascii="Times New Roman" w:hAnsi="Times New Roman" w:cs="Times New Roman"/>
          <w:bCs/>
          <w:sz w:val="28"/>
          <w:szCs w:val="28"/>
        </w:rPr>
        <w:t>комбінований</w:t>
      </w:r>
    </w:p>
    <w:p w:rsidR="0065010E" w:rsidRPr="0065010E" w:rsidRDefault="0065010E" w:rsidP="0065010E">
      <w:pPr>
        <w:jc w:val="both"/>
        <w:rPr>
          <w:rFonts w:ascii="Times New Roman" w:hAnsi="Times New Roman" w:cs="Times New Roman"/>
          <w:b/>
          <w:bCs/>
          <w:sz w:val="28"/>
          <w:szCs w:val="28"/>
        </w:rPr>
      </w:pPr>
      <w:r w:rsidRPr="0065010E">
        <w:rPr>
          <w:rFonts w:ascii="Times New Roman" w:hAnsi="Times New Roman" w:cs="Times New Roman"/>
          <w:b/>
          <w:bCs/>
          <w:sz w:val="28"/>
          <w:szCs w:val="28"/>
        </w:rPr>
        <w:t xml:space="preserve">БАЗОВІ ПОНЯТТЯ ТА ТЕРМІНИ: </w:t>
      </w:r>
      <w:r w:rsidRPr="0065010E">
        <w:rPr>
          <w:rFonts w:ascii="Times New Roman" w:hAnsi="Times New Roman" w:cs="Times New Roman"/>
          <w:bCs/>
          <w:sz w:val="28"/>
          <w:szCs w:val="28"/>
        </w:rPr>
        <w:t>текстовий редактор</w:t>
      </w:r>
    </w:p>
    <w:p w:rsidR="0065010E" w:rsidRPr="0065010E" w:rsidRDefault="0065010E" w:rsidP="0065010E">
      <w:pPr>
        <w:shd w:val="clear" w:color="auto" w:fill="FFFFFF"/>
        <w:jc w:val="center"/>
        <w:rPr>
          <w:rFonts w:ascii="Times New Roman" w:hAnsi="Times New Roman" w:cs="Times New Roman"/>
          <w:b/>
          <w:sz w:val="28"/>
          <w:szCs w:val="28"/>
        </w:rPr>
      </w:pPr>
      <w:r w:rsidRPr="0065010E">
        <w:rPr>
          <w:rFonts w:ascii="Times New Roman" w:hAnsi="Times New Roman" w:cs="Times New Roman"/>
          <w:b/>
          <w:sz w:val="28"/>
          <w:szCs w:val="28"/>
        </w:rPr>
        <w:t>ПЛАН УРОКУ</w:t>
      </w:r>
    </w:p>
    <w:p w:rsidR="0065010E" w:rsidRPr="0065010E" w:rsidRDefault="0065010E" w:rsidP="0065010E">
      <w:pPr>
        <w:numPr>
          <w:ilvl w:val="0"/>
          <w:numId w:val="12"/>
        </w:numPr>
        <w:shd w:val="clear" w:color="auto" w:fill="FFFFFF"/>
        <w:spacing w:after="0" w:line="240" w:lineRule="auto"/>
        <w:jc w:val="both"/>
        <w:rPr>
          <w:rFonts w:ascii="Times New Roman" w:hAnsi="Times New Roman" w:cs="Times New Roman"/>
          <w:sz w:val="28"/>
          <w:szCs w:val="28"/>
        </w:rPr>
      </w:pPr>
      <w:r w:rsidRPr="0065010E">
        <w:rPr>
          <w:rFonts w:ascii="Times New Roman" w:hAnsi="Times New Roman" w:cs="Times New Roman"/>
          <w:sz w:val="28"/>
          <w:szCs w:val="28"/>
        </w:rPr>
        <w:t>Організаційний етап.</w:t>
      </w:r>
    </w:p>
    <w:p w:rsidR="0065010E" w:rsidRPr="0065010E" w:rsidRDefault="0065010E" w:rsidP="0065010E">
      <w:pPr>
        <w:numPr>
          <w:ilvl w:val="0"/>
          <w:numId w:val="12"/>
        </w:numPr>
        <w:shd w:val="clear" w:color="auto" w:fill="FFFFFF"/>
        <w:spacing w:after="0" w:line="240" w:lineRule="auto"/>
        <w:jc w:val="both"/>
        <w:rPr>
          <w:rFonts w:ascii="Times New Roman" w:hAnsi="Times New Roman" w:cs="Times New Roman"/>
          <w:sz w:val="28"/>
          <w:szCs w:val="28"/>
        </w:rPr>
      </w:pPr>
      <w:r w:rsidRPr="0065010E">
        <w:rPr>
          <w:rFonts w:ascii="Times New Roman" w:hAnsi="Times New Roman" w:cs="Times New Roman"/>
          <w:sz w:val="28"/>
          <w:szCs w:val="28"/>
        </w:rPr>
        <w:t>Актуалізація опорних знань.</w:t>
      </w:r>
    </w:p>
    <w:p w:rsidR="0065010E" w:rsidRPr="0065010E" w:rsidRDefault="0065010E" w:rsidP="0065010E">
      <w:pPr>
        <w:numPr>
          <w:ilvl w:val="0"/>
          <w:numId w:val="12"/>
        </w:numPr>
        <w:shd w:val="clear" w:color="auto" w:fill="FFFFFF"/>
        <w:spacing w:after="0" w:line="240" w:lineRule="auto"/>
        <w:jc w:val="both"/>
        <w:rPr>
          <w:rFonts w:ascii="Times New Roman" w:hAnsi="Times New Roman" w:cs="Times New Roman"/>
          <w:sz w:val="28"/>
          <w:szCs w:val="28"/>
        </w:rPr>
      </w:pPr>
      <w:r w:rsidRPr="0065010E">
        <w:rPr>
          <w:rFonts w:ascii="Times New Roman" w:hAnsi="Times New Roman" w:cs="Times New Roman"/>
          <w:sz w:val="28"/>
          <w:szCs w:val="28"/>
        </w:rPr>
        <w:t>Мотивація навчальної діяльності.</w:t>
      </w:r>
      <w:r w:rsidRPr="0065010E">
        <w:rPr>
          <w:rFonts w:ascii="Times New Roman" w:hAnsi="Times New Roman" w:cs="Times New Roman"/>
          <w:sz w:val="28"/>
          <w:szCs w:val="28"/>
        </w:rPr>
        <w:tab/>
        <w:t xml:space="preserve"> Повідомлення теми, мети, завдань уроку.</w:t>
      </w:r>
    </w:p>
    <w:p w:rsidR="0065010E" w:rsidRPr="0065010E" w:rsidRDefault="0065010E" w:rsidP="0065010E">
      <w:pPr>
        <w:numPr>
          <w:ilvl w:val="0"/>
          <w:numId w:val="12"/>
        </w:numPr>
        <w:shd w:val="clear" w:color="auto" w:fill="FFFFFF"/>
        <w:spacing w:after="0" w:line="240" w:lineRule="auto"/>
        <w:jc w:val="both"/>
        <w:rPr>
          <w:rFonts w:ascii="Times New Roman" w:hAnsi="Times New Roman" w:cs="Times New Roman"/>
          <w:sz w:val="28"/>
          <w:szCs w:val="28"/>
        </w:rPr>
      </w:pPr>
      <w:r w:rsidRPr="0065010E">
        <w:rPr>
          <w:rFonts w:ascii="Times New Roman" w:hAnsi="Times New Roman" w:cs="Times New Roman"/>
          <w:sz w:val="28"/>
          <w:szCs w:val="28"/>
        </w:rPr>
        <w:t>Сприймання і усвідомлення нового навчального матеріалу.</w:t>
      </w:r>
    </w:p>
    <w:p w:rsidR="0065010E" w:rsidRPr="0065010E" w:rsidRDefault="0065010E" w:rsidP="0065010E">
      <w:pPr>
        <w:numPr>
          <w:ilvl w:val="0"/>
          <w:numId w:val="12"/>
        </w:numPr>
        <w:shd w:val="clear" w:color="auto" w:fill="FFFFFF"/>
        <w:spacing w:after="0" w:line="240" w:lineRule="auto"/>
        <w:jc w:val="both"/>
        <w:rPr>
          <w:rFonts w:ascii="Times New Roman" w:hAnsi="Times New Roman" w:cs="Times New Roman"/>
          <w:sz w:val="28"/>
          <w:szCs w:val="28"/>
        </w:rPr>
      </w:pPr>
      <w:r w:rsidRPr="0065010E">
        <w:rPr>
          <w:rFonts w:ascii="Times New Roman" w:hAnsi="Times New Roman" w:cs="Times New Roman"/>
          <w:sz w:val="28"/>
          <w:szCs w:val="28"/>
        </w:rPr>
        <w:t>Робота учнів над вправами по застосуванню знань.</w:t>
      </w:r>
    </w:p>
    <w:p w:rsidR="0065010E" w:rsidRPr="0065010E" w:rsidRDefault="0065010E" w:rsidP="0065010E">
      <w:pPr>
        <w:numPr>
          <w:ilvl w:val="1"/>
          <w:numId w:val="12"/>
        </w:numPr>
        <w:shd w:val="clear" w:color="auto" w:fill="FFFFFF"/>
        <w:spacing w:after="0" w:line="240" w:lineRule="auto"/>
        <w:jc w:val="both"/>
        <w:rPr>
          <w:rFonts w:ascii="Times New Roman" w:hAnsi="Times New Roman" w:cs="Times New Roman"/>
          <w:sz w:val="28"/>
          <w:szCs w:val="28"/>
        </w:rPr>
      </w:pPr>
      <w:r w:rsidRPr="0065010E">
        <w:rPr>
          <w:rFonts w:ascii="Times New Roman" w:hAnsi="Times New Roman" w:cs="Times New Roman"/>
          <w:sz w:val="28"/>
          <w:szCs w:val="28"/>
        </w:rPr>
        <w:t>Практична робота.</w:t>
      </w:r>
    </w:p>
    <w:p w:rsidR="0065010E" w:rsidRPr="0065010E" w:rsidRDefault="00232FE3" w:rsidP="0065010E">
      <w:pPr>
        <w:numPr>
          <w:ilvl w:val="1"/>
          <w:numId w:val="12"/>
        </w:numPr>
        <w:shd w:val="clear" w:color="auto" w:fill="FFFFFF"/>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Фізкульт-хвилинка</w:t>
      </w:r>
      <w:proofErr w:type="spellEnd"/>
      <w:r w:rsidR="0065010E" w:rsidRPr="0065010E">
        <w:rPr>
          <w:rFonts w:ascii="Times New Roman" w:hAnsi="Times New Roman" w:cs="Times New Roman"/>
          <w:sz w:val="28"/>
          <w:szCs w:val="28"/>
        </w:rPr>
        <w:t>.</w:t>
      </w:r>
    </w:p>
    <w:p w:rsidR="0065010E" w:rsidRPr="0065010E" w:rsidRDefault="0065010E" w:rsidP="0065010E">
      <w:pPr>
        <w:numPr>
          <w:ilvl w:val="0"/>
          <w:numId w:val="12"/>
        </w:numPr>
        <w:shd w:val="clear" w:color="auto" w:fill="FFFFFF"/>
        <w:spacing w:after="0" w:line="240" w:lineRule="auto"/>
        <w:jc w:val="both"/>
        <w:rPr>
          <w:rFonts w:ascii="Times New Roman" w:hAnsi="Times New Roman" w:cs="Times New Roman"/>
          <w:sz w:val="28"/>
          <w:szCs w:val="28"/>
        </w:rPr>
      </w:pPr>
      <w:r w:rsidRPr="0065010E">
        <w:rPr>
          <w:rFonts w:ascii="Times New Roman" w:hAnsi="Times New Roman" w:cs="Times New Roman"/>
          <w:sz w:val="28"/>
          <w:szCs w:val="28"/>
        </w:rPr>
        <w:t>Підсумок уроку.</w:t>
      </w:r>
    </w:p>
    <w:p w:rsidR="0065010E" w:rsidRPr="0065010E" w:rsidRDefault="0065010E" w:rsidP="0065010E">
      <w:pPr>
        <w:numPr>
          <w:ilvl w:val="0"/>
          <w:numId w:val="12"/>
        </w:numPr>
        <w:shd w:val="clear" w:color="auto" w:fill="FFFFFF"/>
        <w:spacing w:after="0" w:line="240" w:lineRule="auto"/>
        <w:jc w:val="both"/>
        <w:rPr>
          <w:rFonts w:ascii="Times New Roman" w:hAnsi="Times New Roman" w:cs="Times New Roman"/>
          <w:sz w:val="28"/>
          <w:szCs w:val="28"/>
        </w:rPr>
      </w:pPr>
      <w:r w:rsidRPr="0065010E">
        <w:rPr>
          <w:rFonts w:ascii="Times New Roman" w:hAnsi="Times New Roman" w:cs="Times New Roman"/>
          <w:sz w:val="28"/>
          <w:szCs w:val="28"/>
        </w:rPr>
        <w:t>Домашнє завдання.</w:t>
      </w:r>
    </w:p>
    <w:p w:rsidR="0065010E" w:rsidRPr="0065010E" w:rsidRDefault="0065010E" w:rsidP="0065010E">
      <w:pPr>
        <w:jc w:val="center"/>
        <w:rPr>
          <w:rFonts w:ascii="Times New Roman" w:hAnsi="Times New Roman" w:cs="Times New Roman"/>
          <w:sz w:val="28"/>
          <w:szCs w:val="28"/>
        </w:rPr>
      </w:pPr>
      <w:r w:rsidRPr="0065010E">
        <w:rPr>
          <w:rFonts w:ascii="Times New Roman" w:hAnsi="Times New Roman" w:cs="Times New Roman"/>
          <w:b/>
          <w:sz w:val="28"/>
          <w:szCs w:val="28"/>
        </w:rPr>
        <w:t>ХІД УРОКУ</w:t>
      </w:r>
    </w:p>
    <w:p w:rsidR="0065010E" w:rsidRPr="0065010E" w:rsidRDefault="0065010E" w:rsidP="0065010E">
      <w:pPr>
        <w:numPr>
          <w:ilvl w:val="0"/>
          <w:numId w:val="13"/>
        </w:numPr>
        <w:shd w:val="clear" w:color="auto" w:fill="FFFFFF"/>
        <w:spacing w:after="0" w:line="240" w:lineRule="auto"/>
        <w:jc w:val="both"/>
        <w:rPr>
          <w:rFonts w:ascii="Times New Roman" w:hAnsi="Times New Roman" w:cs="Times New Roman"/>
          <w:b/>
          <w:sz w:val="28"/>
          <w:szCs w:val="28"/>
        </w:rPr>
      </w:pPr>
      <w:r w:rsidRPr="0065010E">
        <w:rPr>
          <w:rFonts w:ascii="Times New Roman" w:hAnsi="Times New Roman" w:cs="Times New Roman"/>
          <w:b/>
          <w:sz w:val="28"/>
          <w:szCs w:val="28"/>
        </w:rPr>
        <w:t>Організаційний етап.</w:t>
      </w:r>
    </w:p>
    <w:p w:rsidR="0065010E" w:rsidRPr="0065010E" w:rsidRDefault="0065010E" w:rsidP="0065010E">
      <w:pPr>
        <w:shd w:val="clear" w:color="auto" w:fill="FFFFFF"/>
        <w:tabs>
          <w:tab w:val="left" w:pos="216"/>
        </w:tabs>
        <w:jc w:val="both"/>
        <w:rPr>
          <w:rFonts w:ascii="Times New Roman" w:hAnsi="Times New Roman" w:cs="Times New Roman"/>
          <w:i/>
          <w:sz w:val="28"/>
          <w:szCs w:val="28"/>
        </w:rPr>
      </w:pPr>
      <w:r w:rsidRPr="0065010E">
        <w:rPr>
          <w:rFonts w:ascii="Times New Roman" w:hAnsi="Times New Roman" w:cs="Times New Roman"/>
          <w:i/>
          <w:sz w:val="28"/>
          <w:szCs w:val="28"/>
        </w:rPr>
        <w:t xml:space="preserve">Привітання. </w:t>
      </w:r>
    </w:p>
    <w:p w:rsidR="0065010E" w:rsidRPr="0065010E" w:rsidRDefault="0065010E" w:rsidP="0065010E">
      <w:pPr>
        <w:shd w:val="clear" w:color="auto" w:fill="FFFFFF"/>
        <w:tabs>
          <w:tab w:val="left" w:pos="216"/>
        </w:tabs>
        <w:jc w:val="both"/>
        <w:rPr>
          <w:rFonts w:ascii="Times New Roman" w:hAnsi="Times New Roman" w:cs="Times New Roman"/>
          <w:i/>
          <w:sz w:val="28"/>
          <w:szCs w:val="28"/>
        </w:rPr>
      </w:pPr>
      <w:r w:rsidRPr="0065010E">
        <w:rPr>
          <w:rFonts w:ascii="Times New Roman" w:hAnsi="Times New Roman" w:cs="Times New Roman"/>
          <w:i/>
          <w:sz w:val="28"/>
          <w:szCs w:val="28"/>
        </w:rPr>
        <w:t xml:space="preserve">Фіксація відсутніх учнів. </w:t>
      </w:r>
    </w:p>
    <w:p w:rsidR="0065010E" w:rsidRPr="0065010E" w:rsidRDefault="0065010E" w:rsidP="0065010E">
      <w:pPr>
        <w:shd w:val="clear" w:color="auto" w:fill="FFFFFF"/>
        <w:tabs>
          <w:tab w:val="left" w:pos="216"/>
        </w:tabs>
        <w:jc w:val="both"/>
        <w:rPr>
          <w:rFonts w:ascii="Times New Roman" w:hAnsi="Times New Roman" w:cs="Times New Roman"/>
          <w:i/>
          <w:sz w:val="28"/>
          <w:szCs w:val="28"/>
        </w:rPr>
      </w:pPr>
      <w:r w:rsidRPr="0065010E">
        <w:rPr>
          <w:rFonts w:ascii="Times New Roman" w:hAnsi="Times New Roman" w:cs="Times New Roman"/>
          <w:i/>
          <w:sz w:val="28"/>
          <w:szCs w:val="28"/>
        </w:rPr>
        <w:t xml:space="preserve">Перевірка готовності учнів до уроку. </w:t>
      </w:r>
    </w:p>
    <w:p w:rsidR="0065010E" w:rsidRPr="0065010E" w:rsidRDefault="0065010E" w:rsidP="0065010E">
      <w:pPr>
        <w:shd w:val="clear" w:color="auto" w:fill="FFFFFF"/>
        <w:tabs>
          <w:tab w:val="left" w:pos="216"/>
        </w:tabs>
        <w:jc w:val="both"/>
        <w:rPr>
          <w:rFonts w:ascii="Times New Roman" w:hAnsi="Times New Roman" w:cs="Times New Roman"/>
          <w:i/>
          <w:sz w:val="28"/>
          <w:szCs w:val="28"/>
        </w:rPr>
      </w:pPr>
      <w:r w:rsidRPr="0065010E">
        <w:rPr>
          <w:rFonts w:ascii="Times New Roman" w:hAnsi="Times New Roman" w:cs="Times New Roman"/>
          <w:i/>
          <w:sz w:val="28"/>
          <w:szCs w:val="28"/>
        </w:rPr>
        <w:t xml:space="preserve">Перевірка готовності до уроку кабінету. </w:t>
      </w:r>
    </w:p>
    <w:p w:rsidR="0065010E" w:rsidRPr="0065010E" w:rsidRDefault="0065010E" w:rsidP="0065010E">
      <w:pPr>
        <w:shd w:val="clear" w:color="auto" w:fill="FFFFFF"/>
        <w:tabs>
          <w:tab w:val="left" w:pos="216"/>
        </w:tabs>
        <w:jc w:val="both"/>
        <w:rPr>
          <w:rFonts w:ascii="Times New Roman" w:hAnsi="Times New Roman" w:cs="Times New Roman"/>
          <w:bCs/>
          <w:i/>
          <w:sz w:val="28"/>
          <w:szCs w:val="28"/>
        </w:rPr>
      </w:pPr>
      <w:r w:rsidRPr="0065010E">
        <w:rPr>
          <w:rFonts w:ascii="Times New Roman" w:hAnsi="Times New Roman" w:cs="Times New Roman"/>
          <w:i/>
          <w:sz w:val="28"/>
          <w:szCs w:val="28"/>
        </w:rPr>
        <w:t>Перевірка наявності обладнання до уроку.</w:t>
      </w:r>
    </w:p>
    <w:p w:rsidR="0065010E" w:rsidRPr="0065010E" w:rsidRDefault="0065010E" w:rsidP="0065010E">
      <w:pPr>
        <w:numPr>
          <w:ilvl w:val="0"/>
          <w:numId w:val="13"/>
        </w:numPr>
        <w:spacing w:after="0" w:line="240" w:lineRule="auto"/>
        <w:jc w:val="both"/>
        <w:rPr>
          <w:rFonts w:ascii="Times New Roman" w:hAnsi="Times New Roman" w:cs="Times New Roman"/>
          <w:b/>
          <w:sz w:val="28"/>
          <w:szCs w:val="28"/>
        </w:rPr>
      </w:pPr>
      <w:r w:rsidRPr="0065010E">
        <w:rPr>
          <w:rFonts w:ascii="Times New Roman" w:hAnsi="Times New Roman" w:cs="Times New Roman"/>
          <w:b/>
          <w:sz w:val="28"/>
          <w:szCs w:val="28"/>
        </w:rPr>
        <w:t>Актуалізація опорних знань.</w:t>
      </w:r>
    </w:p>
    <w:p w:rsidR="0065010E" w:rsidRPr="0065010E" w:rsidRDefault="0065010E" w:rsidP="0065010E">
      <w:pPr>
        <w:numPr>
          <w:ilvl w:val="0"/>
          <w:numId w:val="14"/>
        </w:numPr>
        <w:spacing w:after="0" w:line="240" w:lineRule="auto"/>
        <w:ind w:left="284" w:hanging="284"/>
        <w:jc w:val="both"/>
        <w:rPr>
          <w:rFonts w:ascii="Times New Roman" w:hAnsi="Times New Roman" w:cs="Times New Roman"/>
          <w:sz w:val="28"/>
          <w:szCs w:val="28"/>
        </w:rPr>
      </w:pPr>
      <w:r w:rsidRPr="0065010E">
        <w:rPr>
          <w:rFonts w:ascii="Times New Roman" w:hAnsi="Times New Roman" w:cs="Times New Roman"/>
          <w:sz w:val="28"/>
          <w:szCs w:val="28"/>
        </w:rPr>
        <w:t xml:space="preserve">Назвіть об'єкти основного вікна текстового редактора </w:t>
      </w:r>
      <w:r w:rsidRPr="0065010E">
        <w:rPr>
          <w:rFonts w:ascii="Times New Roman" w:hAnsi="Times New Roman" w:cs="Times New Roman"/>
          <w:b/>
          <w:sz w:val="28"/>
          <w:szCs w:val="28"/>
        </w:rPr>
        <w:t>MS WORD</w:t>
      </w:r>
      <w:r w:rsidRPr="0065010E">
        <w:rPr>
          <w:rFonts w:ascii="Times New Roman" w:hAnsi="Times New Roman" w:cs="Times New Roman"/>
          <w:sz w:val="28"/>
          <w:szCs w:val="28"/>
        </w:rPr>
        <w:t xml:space="preserve"> і поясніть їх призначення.</w:t>
      </w:r>
    </w:p>
    <w:p w:rsidR="0065010E" w:rsidRPr="0065010E" w:rsidRDefault="0065010E" w:rsidP="0065010E">
      <w:pPr>
        <w:numPr>
          <w:ilvl w:val="0"/>
          <w:numId w:val="14"/>
        </w:numPr>
        <w:spacing w:after="0" w:line="240" w:lineRule="auto"/>
        <w:ind w:left="284" w:hanging="284"/>
        <w:jc w:val="both"/>
        <w:rPr>
          <w:rFonts w:ascii="Times New Roman" w:hAnsi="Times New Roman" w:cs="Times New Roman"/>
          <w:sz w:val="28"/>
          <w:szCs w:val="28"/>
        </w:rPr>
      </w:pPr>
      <w:r w:rsidRPr="0065010E">
        <w:rPr>
          <w:rFonts w:ascii="Times New Roman" w:hAnsi="Times New Roman" w:cs="Times New Roman"/>
          <w:sz w:val="28"/>
          <w:szCs w:val="28"/>
        </w:rPr>
        <w:t>Назвіть властивості об'єкта тексту символ і наведіть приклади їх значень.</w:t>
      </w:r>
    </w:p>
    <w:p w:rsidR="0065010E" w:rsidRPr="0065010E" w:rsidRDefault="0065010E" w:rsidP="0065010E">
      <w:pPr>
        <w:numPr>
          <w:ilvl w:val="0"/>
          <w:numId w:val="14"/>
        </w:numPr>
        <w:spacing w:after="0" w:line="240" w:lineRule="auto"/>
        <w:ind w:left="284" w:hanging="284"/>
        <w:jc w:val="both"/>
        <w:rPr>
          <w:rFonts w:ascii="Times New Roman" w:hAnsi="Times New Roman" w:cs="Times New Roman"/>
          <w:sz w:val="28"/>
          <w:szCs w:val="28"/>
        </w:rPr>
      </w:pPr>
      <w:r w:rsidRPr="0065010E">
        <w:rPr>
          <w:rFonts w:ascii="Times New Roman" w:hAnsi="Times New Roman" w:cs="Times New Roman"/>
          <w:sz w:val="28"/>
          <w:szCs w:val="28"/>
        </w:rPr>
        <w:lastRenderedPageBreak/>
        <w:t>Назвіть властивості об'єкта тексту абзац і наведіть приклади їх значень.</w:t>
      </w:r>
    </w:p>
    <w:p w:rsidR="0065010E" w:rsidRPr="0065010E" w:rsidRDefault="0065010E" w:rsidP="0065010E">
      <w:pPr>
        <w:numPr>
          <w:ilvl w:val="0"/>
          <w:numId w:val="13"/>
        </w:numPr>
        <w:spacing w:after="0" w:line="240" w:lineRule="auto"/>
        <w:jc w:val="both"/>
        <w:rPr>
          <w:rFonts w:ascii="Times New Roman" w:hAnsi="Times New Roman" w:cs="Times New Roman"/>
          <w:b/>
          <w:sz w:val="28"/>
          <w:szCs w:val="28"/>
        </w:rPr>
      </w:pPr>
      <w:r w:rsidRPr="0065010E">
        <w:rPr>
          <w:rFonts w:ascii="Times New Roman" w:hAnsi="Times New Roman" w:cs="Times New Roman"/>
          <w:b/>
          <w:sz w:val="28"/>
          <w:szCs w:val="28"/>
        </w:rPr>
        <w:t>Мотивація навчальної діяльності. Повідомлення теми, мети, завдань уроку.</w:t>
      </w:r>
    </w:p>
    <w:p w:rsidR="0065010E" w:rsidRPr="0065010E" w:rsidRDefault="0065010E" w:rsidP="0065010E">
      <w:pPr>
        <w:pStyle w:val="ab"/>
        <w:spacing w:before="0" w:beforeAutospacing="0" w:after="0" w:afterAutospacing="0"/>
        <w:jc w:val="both"/>
        <w:rPr>
          <w:iCs/>
          <w:sz w:val="28"/>
          <w:szCs w:val="28"/>
        </w:rPr>
      </w:pPr>
      <w:r w:rsidRPr="0065010E">
        <w:rPr>
          <w:iCs/>
          <w:sz w:val="28"/>
          <w:szCs w:val="28"/>
        </w:rPr>
        <w:t>У шостому класі ви ознайомилися з текстовим редактором та навчилися:</w:t>
      </w:r>
    </w:p>
    <w:p w:rsidR="0065010E" w:rsidRPr="0065010E" w:rsidRDefault="0065010E" w:rsidP="0065010E">
      <w:pPr>
        <w:pStyle w:val="ab"/>
        <w:numPr>
          <w:ilvl w:val="0"/>
          <w:numId w:val="15"/>
        </w:numPr>
        <w:spacing w:before="0" w:beforeAutospacing="0" w:after="0" w:afterAutospacing="0"/>
        <w:ind w:hanging="294"/>
        <w:jc w:val="both"/>
        <w:rPr>
          <w:iCs/>
          <w:sz w:val="28"/>
          <w:szCs w:val="28"/>
        </w:rPr>
      </w:pPr>
      <w:r w:rsidRPr="0065010E">
        <w:rPr>
          <w:iCs/>
          <w:sz w:val="28"/>
          <w:szCs w:val="28"/>
        </w:rPr>
        <w:t>створювати текстові документи;</w:t>
      </w:r>
    </w:p>
    <w:p w:rsidR="0065010E" w:rsidRPr="0065010E" w:rsidRDefault="0065010E" w:rsidP="0065010E">
      <w:pPr>
        <w:pStyle w:val="ab"/>
        <w:numPr>
          <w:ilvl w:val="0"/>
          <w:numId w:val="15"/>
        </w:numPr>
        <w:spacing w:before="0" w:beforeAutospacing="0" w:after="0" w:afterAutospacing="0"/>
        <w:ind w:hanging="294"/>
        <w:jc w:val="both"/>
        <w:rPr>
          <w:iCs/>
          <w:sz w:val="28"/>
          <w:szCs w:val="28"/>
        </w:rPr>
      </w:pPr>
      <w:r w:rsidRPr="0065010E">
        <w:rPr>
          <w:iCs/>
          <w:sz w:val="28"/>
          <w:szCs w:val="28"/>
        </w:rPr>
        <w:t>записувати документ на зовнішній носій і зчитувати його із зовнішнього носія до редактора;</w:t>
      </w:r>
    </w:p>
    <w:p w:rsidR="0065010E" w:rsidRPr="0065010E" w:rsidRDefault="0065010E" w:rsidP="0065010E">
      <w:pPr>
        <w:pStyle w:val="ab"/>
        <w:numPr>
          <w:ilvl w:val="0"/>
          <w:numId w:val="15"/>
        </w:numPr>
        <w:spacing w:before="0" w:beforeAutospacing="0" w:after="0" w:afterAutospacing="0"/>
        <w:ind w:hanging="294"/>
        <w:jc w:val="both"/>
        <w:rPr>
          <w:iCs/>
          <w:sz w:val="28"/>
          <w:szCs w:val="28"/>
        </w:rPr>
      </w:pPr>
      <w:r w:rsidRPr="0065010E">
        <w:rPr>
          <w:iCs/>
          <w:sz w:val="28"/>
          <w:szCs w:val="28"/>
        </w:rPr>
        <w:t>редагувати текст;</w:t>
      </w:r>
    </w:p>
    <w:p w:rsidR="0065010E" w:rsidRPr="0065010E" w:rsidRDefault="0065010E" w:rsidP="0065010E">
      <w:pPr>
        <w:pStyle w:val="ab"/>
        <w:numPr>
          <w:ilvl w:val="0"/>
          <w:numId w:val="15"/>
        </w:numPr>
        <w:spacing w:before="0" w:beforeAutospacing="0" w:after="0" w:afterAutospacing="0"/>
        <w:ind w:hanging="294"/>
        <w:jc w:val="both"/>
        <w:rPr>
          <w:iCs/>
          <w:sz w:val="28"/>
          <w:szCs w:val="28"/>
        </w:rPr>
      </w:pPr>
      <w:r w:rsidRPr="0065010E">
        <w:rPr>
          <w:iCs/>
          <w:sz w:val="28"/>
          <w:szCs w:val="28"/>
        </w:rPr>
        <w:t>виділяти фрагменти тексту і виконувати операції над виділеними фрагментами;</w:t>
      </w:r>
    </w:p>
    <w:p w:rsidR="0065010E" w:rsidRPr="0065010E" w:rsidRDefault="0065010E" w:rsidP="0065010E">
      <w:pPr>
        <w:pStyle w:val="ab"/>
        <w:numPr>
          <w:ilvl w:val="0"/>
          <w:numId w:val="15"/>
        </w:numPr>
        <w:spacing w:before="0" w:beforeAutospacing="0" w:after="0" w:afterAutospacing="0"/>
        <w:ind w:hanging="294"/>
        <w:jc w:val="both"/>
        <w:rPr>
          <w:iCs/>
          <w:sz w:val="28"/>
          <w:szCs w:val="28"/>
        </w:rPr>
      </w:pPr>
      <w:r w:rsidRPr="0065010E">
        <w:rPr>
          <w:iCs/>
          <w:sz w:val="28"/>
          <w:szCs w:val="28"/>
        </w:rPr>
        <w:t>вставляти до документа графічні зображення;</w:t>
      </w:r>
    </w:p>
    <w:p w:rsidR="0065010E" w:rsidRPr="0065010E" w:rsidRDefault="0065010E" w:rsidP="0065010E">
      <w:pPr>
        <w:pStyle w:val="ab"/>
        <w:numPr>
          <w:ilvl w:val="0"/>
          <w:numId w:val="15"/>
        </w:numPr>
        <w:spacing w:before="0" w:beforeAutospacing="0" w:after="0" w:afterAutospacing="0"/>
        <w:ind w:hanging="294"/>
        <w:jc w:val="both"/>
        <w:rPr>
          <w:iCs/>
          <w:sz w:val="28"/>
          <w:szCs w:val="28"/>
        </w:rPr>
      </w:pPr>
      <w:r w:rsidRPr="0065010E">
        <w:rPr>
          <w:iCs/>
          <w:sz w:val="28"/>
          <w:szCs w:val="28"/>
        </w:rPr>
        <w:t>форматувати об'єкти текстового документа (символи, абзаци, графічні зображення, сторінки);</w:t>
      </w:r>
    </w:p>
    <w:p w:rsidR="0065010E" w:rsidRPr="0065010E" w:rsidRDefault="0065010E" w:rsidP="0065010E">
      <w:pPr>
        <w:pStyle w:val="ab"/>
        <w:numPr>
          <w:ilvl w:val="0"/>
          <w:numId w:val="15"/>
        </w:numPr>
        <w:spacing w:before="0" w:beforeAutospacing="0" w:after="0" w:afterAutospacing="0"/>
        <w:ind w:hanging="294"/>
        <w:jc w:val="both"/>
        <w:rPr>
          <w:iCs/>
          <w:sz w:val="28"/>
          <w:szCs w:val="28"/>
        </w:rPr>
      </w:pPr>
      <w:r w:rsidRPr="0065010E">
        <w:rPr>
          <w:iCs/>
          <w:sz w:val="28"/>
          <w:szCs w:val="28"/>
        </w:rPr>
        <w:t>використовувати Буфер обміну;</w:t>
      </w:r>
    </w:p>
    <w:p w:rsidR="0065010E" w:rsidRPr="0065010E" w:rsidRDefault="0065010E" w:rsidP="0065010E">
      <w:pPr>
        <w:pStyle w:val="ab"/>
        <w:numPr>
          <w:ilvl w:val="0"/>
          <w:numId w:val="15"/>
        </w:numPr>
        <w:spacing w:before="0" w:beforeAutospacing="0" w:after="0" w:afterAutospacing="0"/>
        <w:ind w:hanging="294"/>
        <w:jc w:val="both"/>
        <w:rPr>
          <w:iCs/>
          <w:sz w:val="28"/>
          <w:szCs w:val="28"/>
        </w:rPr>
      </w:pPr>
      <w:r w:rsidRPr="0065010E">
        <w:rPr>
          <w:iCs/>
          <w:sz w:val="28"/>
          <w:szCs w:val="28"/>
        </w:rPr>
        <w:t>автоматично перевіряти правопис;</w:t>
      </w:r>
    </w:p>
    <w:p w:rsidR="0065010E" w:rsidRPr="0065010E" w:rsidRDefault="0065010E" w:rsidP="0065010E">
      <w:pPr>
        <w:pStyle w:val="ab"/>
        <w:numPr>
          <w:ilvl w:val="0"/>
          <w:numId w:val="15"/>
        </w:numPr>
        <w:spacing w:before="0" w:beforeAutospacing="0" w:after="0" w:afterAutospacing="0"/>
        <w:ind w:hanging="294"/>
        <w:jc w:val="both"/>
        <w:rPr>
          <w:iCs/>
          <w:sz w:val="28"/>
          <w:szCs w:val="28"/>
        </w:rPr>
      </w:pPr>
      <w:r w:rsidRPr="0065010E">
        <w:rPr>
          <w:iCs/>
          <w:sz w:val="28"/>
          <w:szCs w:val="28"/>
        </w:rPr>
        <w:t>друкувати документ.</w:t>
      </w:r>
    </w:p>
    <w:p w:rsidR="0065010E" w:rsidRPr="0065010E" w:rsidRDefault="0065010E" w:rsidP="0065010E">
      <w:pPr>
        <w:jc w:val="both"/>
        <w:rPr>
          <w:rFonts w:ascii="Times New Roman" w:hAnsi="Times New Roman" w:cs="Times New Roman"/>
          <w:b/>
          <w:sz w:val="28"/>
          <w:szCs w:val="28"/>
        </w:rPr>
      </w:pPr>
      <w:r w:rsidRPr="0065010E">
        <w:rPr>
          <w:rFonts w:ascii="Times New Roman" w:hAnsi="Times New Roman" w:cs="Times New Roman"/>
          <w:sz w:val="28"/>
          <w:szCs w:val="28"/>
        </w:rPr>
        <w:t xml:space="preserve">Сьогодні ми познайомимося з призначенням текстового редактора </w:t>
      </w:r>
      <w:r w:rsidRPr="0065010E">
        <w:rPr>
          <w:rFonts w:ascii="Times New Roman" w:hAnsi="Times New Roman" w:cs="Times New Roman"/>
          <w:b/>
          <w:sz w:val="28"/>
          <w:szCs w:val="28"/>
          <w:lang w:val="en-US"/>
        </w:rPr>
        <w:t>MS</w:t>
      </w:r>
      <w:r w:rsidRPr="0065010E">
        <w:rPr>
          <w:rFonts w:ascii="Times New Roman" w:hAnsi="Times New Roman" w:cs="Times New Roman"/>
          <w:b/>
          <w:sz w:val="28"/>
          <w:szCs w:val="28"/>
        </w:rPr>
        <w:t xml:space="preserve"> </w:t>
      </w:r>
      <w:r w:rsidRPr="0065010E">
        <w:rPr>
          <w:rFonts w:ascii="Times New Roman" w:hAnsi="Times New Roman" w:cs="Times New Roman"/>
          <w:b/>
          <w:sz w:val="28"/>
          <w:szCs w:val="28"/>
          <w:lang w:val="en-US"/>
        </w:rPr>
        <w:t>WORD</w:t>
      </w:r>
      <w:r w:rsidRPr="0065010E">
        <w:rPr>
          <w:rFonts w:ascii="Times New Roman" w:hAnsi="Times New Roman" w:cs="Times New Roman"/>
          <w:b/>
          <w:sz w:val="28"/>
          <w:szCs w:val="28"/>
        </w:rPr>
        <w:t xml:space="preserve">, </w:t>
      </w:r>
      <w:r w:rsidRPr="0065010E">
        <w:rPr>
          <w:rFonts w:ascii="Times New Roman" w:hAnsi="Times New Roman" w:cs="Times New Roman"/>
          <w:sz w:val="28"/>
          <w:szCs w:val="28"/>
        </w:rPr>
        <w:t>елементами програмного вікна та навчимося здійснювати різноманітні операції з об’єктами в текстовому редакторі.</w:t>
      </w:r>
    </w:p>
    <w:p w:rsidR="0065010E" w:rsidRPr="0065010E" w:rsidRDefault="0065010E" w:rsidP="0065010E">
      <w:pPr>
        <w:numPr>
          <w:ilvl w:val="0"/>
          <w:numId w:val="13"/>
        </w:numPr>
        <w:spacing w:after="0" w:line="240" w:lineRule="auto"/>
        <w:rPr>
          <w:rFonts w:ascii="Times New Roman" w:hAnsi="Times New Roman" w:cs="Times New Roman"/>
          <w:b/>
          <w:sz w:val="28"/>
          <w:szCs w:val="28"/>
        </w:rPr>
      </w:pPr>
      <w:r w:rsidRPr="0065010E">
        <w:rPr>
          <w:rFonts w:ascii="Times New Roman" w:hAnsi="Times New Roman" w:cs="Times New Roman"/>
          <w:b/>
          <w:sz w:val="28"/>
          <w:szCs w:val="28"/>
        </w:rPr>
        <w:t>Сприймання і усвідомлення нового навчального матеріалу.</w:t>
      </w:r>
    </w:p>
    <w:p w:rsidR="0065010E" w:rsidRPr="0065010E" w:rsidRDefault="0065010E" w:rsidP="0065010E">
      <w:pPr>
        <w:pStyle w:val="ab"/>
        <w:spacing w:before="0" w:beforeAutospacing="0" w:after="0" w:afterAutospacing="0"/>
        <w:jc w:val="both"/>
        <w:rPr>
          <w:iCs/>
          <w:sz w:val="28"/>
          <w:szCs w:val="28"/>
        </w:rPr>
      </w:pPr>
      <w:r w:rsidRPr="0065010E">
        <w:rPr>
          <w:iCs/>
          <w:sz w:val="28"/>
          <w:szCs w:val="28"/>
        </w:rPr>
        <w:t xml:space="preserve">    Ви знаєте, що в текстовому редакторі </w:t>
      </w:r>
      <w:r w:rsidRPr="0065010E">
        <w:rPr>
          <w:b/>
          <w:iCs/>
          <w:sz w:val="28"/>
          <w:szCs w:val="28"/>
        </w:rPr>
        <w:t>MS WORD</w:t>
      </w:r>
      <w:r w:rsidRPr="0065010E">
        <w:rPr>
          <w:iCs/>
          <w:sz w:val="28"/>
          <w:szCs w:val="28"/>
        </w:rPr>
        <w:t xml:space="preserve"> команди можна виконувати кількома способами:</w:t>
      </w:r>
    </w:p>
    <w:p w:rsidR="0065010E" w:rsidRPr="0065010E" w:rsidRDefault="0065010E" w:rsidP="0065010E">
      <w:pPr>
        <w:pStyle w:val="ab"/>
        <w:numPr>
          <w:ilvl w:val="0"/>
          <w:numId w:val="16"/>
        </w:numPr>
        <w:spacing w:before="0" w:beforeAutospacing="0" w:after="0" w:afterAutospacing="0"/>
        <w:jc w:val="both"/>
        <w:rPr>
          <w:iCs/>
          <w:sz w:val="28"/>
          <w:szCs w:val="28"/>
        </w:rPr>
      </w:pPr>
      <w:r w:rsidRPr="0065010E">
        <w:rPr>
          <w:iCs/>
          <w:sz w:val="28"/>
          <w:szCs w:val="28"/>
        </w:rPr>
        <w:t>за допомогою головного меню редактора;</w:t>
      </w:r>
    </w:p>
    <w:p w:rsidR="0065010E" w:rsidRPr="0065010E" w:rsidRDefault="0065010E" w:rsidP="0065010E">
      <w:pPr>
        <w:pStyle w:val="ab"/>
        <w:numPr>
          <w:ilvl w:val="0"/>
          <w:numId w:val="16"/>
        </w:numPr>
        <w:spacing w:before="0" w:beforeAutospacing="0" w:after="0" w:afterAutospacing="0"/>
        <w:jc w:val="both"/>
        <w:rPr>
          <w:iCs/>
          <w:sz w:val="28"/>
          <w:szCs w:val="28"/>
        </w:rPr>
      </w:pPr>
      <w:r w:rsidRPr="0065010E">
        <w:rPr>
          <w:iCs/>
          <w:sz w:val="28"/>
          <w:szCs w:val="28"/>
        </w:rPr>
        <w:t>за допомогою контекстного меню редактора;</w:t>
      </w:r>
    </w:p>
    <w:p w:rsidR="0065010E" w:rsidRPr="0065010E" w:rsidRDefault="0065010E" w:rsidP="0065010E">
      <w:pPr>
        <w:pStyle w:val="ab"/>
        <w:numPr>
          <w:ilvl w:val="0"/>
          <w:numId w:val="16"/>
        </w:numPr>
        <w:spacing w:before="0" w:beforeAutospacing="0" w:after="0" w:afterAutospacing="0"/>
        <w:jc w:val="both"/>
        <w:rPr>
          <w:iCs/>
          <w:sz w:val="28"/>
          <w:szCs w:val="28"/>
        </w:rPr>
      </w:pPr>
      <w:r w:rsidRPr="0065010E">
        <w:rPr>
          <w:iCs/>
          <w:sz w:val="28"/>
          <w:szCs w:val="28"/>
        </w:rPr>
        <w:t>за допомогою елементів керування панелей інструментів;</w:t>
      </w:r>
    </w:p>
    <w:p w:rsidR="0065010E" w:rsidRPr="0065010E" w:rsidRDefault="0065010E" w:rsidP="0065010E">
      <w:pPr>
        <w:pStyle w:val="ab"/>
        <w:numPr>
          <w:ilvl w:val="0"/>
          <w:numId w:val="16"/>
        </w:numPr>
        <w:spacing w:before="0" w:beforeAutospacing="0" w:after="0" w:afterAutospacing="0"/>
        <w:jc w:val="both"/>
        <w:rPr>
          <w:iCs/>
          <w:sz w:val="28"/>
          <w:szCs w:val="28"/>
        </w:rPr>
      </w:pPr>
      <w:r w:rsidRPr="0065010E">
        <w:rPr>
          <w:iCs/>
          <w:sz w:val="28"/>
          <w:szCs w:val="28"/>
        </w:rPr>
        <w:t>за допомогою сполучення клавіш.</w:t>
      </w:r>
    </w:p>
    <w:p w:rsidR="0065010E" w:rsidRPr="0065010E" w:rsidRDefault="0065010E" w:rsidP="0065010E">
      <w:pPr>
        <w:pStyle w:val="ab"/>
        <w:spacing w:before="0" w:beforeAutospacing="0" w:after="0" w:afterAutospacing="0"/>
        <w:jc w:val="both"/>
        <w:rPr>
          <w:iCs/>
          <w:sz w:val="28"/>
          <w:szCs w:val="28"/>
        </w:rPr>
      </w:pPr>
      <w:r w:rsidRPr="0065010E">
        <w:rPr>
          <w:iCs/>
          <w:sz w:val="28"/>
          <w:szCs w:val="28"/>
        </w:rPr>
        <w:t xml:space="preserve">    Кожний користувач може вибирати той спосіб виконання команди, який йому найбільше до вподоби. Багато хто віддає перевагу використанню панелей інструментів.</w:t>
      </w:r>
    </w:p>
    <w:p w:rsidR="0065010E" w:rsidRPr="0065010E" w:rsidRDefault="0065010E" w:rsidP="0065010E">
      <w:pPr>
        <w:pStyle w:val="ab"/>
        <w:spacing w:before="0" w:beforeAutospacing="0" w:after="0" w:afterAutospacing="0"/>
        <w:jc w:val="center"/>
        <w:rPr>
          <w:b/>
          <w:i/>
          <w:iCs/>
          <w:sz w:val="28"/>
          <w:szCs w:val="28"/>
        </w:rPr>
      </w:pPr>
      <w:r w:rsidRPr="0065010E">
        <w:rPr>
          <w:b/>
          <w:i/>
          <w:iCs/>
          <w:sz w:val="28"/>
          <w:szCs w:val="28"/>
        </w:rPr>
        <w:t>Налаштування панелей інструментів</w:t>
      </w:r>
    </w:p>
    <w:p w:rsidR="0065010E" w:rsidRPr="0065010E" w:rsidRDefault="0065010E" w:rsidP="0065010E">
      <w:pPr>
        <w:pStyle w:val="ab"/>
        <w:spacing w:before="0" w:beforeAutospacing="0" w:after="0" w:afterAutospacing="0"/>
        <w:jc w:val="both"/>
        <w:rPr>
          <w:iCs/>
          <w:sz w:val="28"/>
          <w:szCs w:val="28"/>
        </w:rPr>
      </w:pPr>
      <w:r w:rsidRPr="0065010E">
        <w:rPr>
          <w:iCs/>
          <w:sz w:val="28"/>
          <w:szCs w:val="28"/>
        </w:rPr>
        <w:t xml:space="preserve">    Список усіх панелей інструментів можна побачити, якщо в меню </w:t>
      </w:r>
      <w:r w:rsidRPr="0065010E">
        <w:rPr>
          <w:b/>
          <w:iCs/>
          <w:sz w:val="28"/>
          <w:szCs w:val="28"/>
        </w:rPr>
        <w:t>Вигляд</w:t>
      </w:r>
      <w:r w:rsidRPr="0065010E">
        <w:rPr>
          <w:iCs/>
          <w:sz w:val="28"/>
          <w:szCs w:val="28"/>
        </w:rPr>
        <w:t xml:space="preserve"> установити вказівник на пункт </w:t>
      </w:r>
      <w:r w:rsidRPr="0065010E">
        <w:rPr>
          <w:b/>
          <w:iCs/>
          <w:sz w:val="28"/>
          <w:szCs w:val="28"/>
        </w:rPr>
        <w:t>Панелі інструментів.</w:t>
      </w:r>
      <w:r w:rsidRPr="0065010E">
        <w:rPr>
          <w:iCs/>
          <w:sz w:val="28"/>
          <w:szCs w:val="28"/>
        </w:rPr>
        <w:t xml:space="preserve"> Ліворуч від назви кожної панелі є прапорець. Якщо встановити позначку прапорця, відповідна панель інструментів буде відображатися у вікні, якщо зняти – то ні.</w:t>
      </w:r>
    </w:p>
    <w:p w:rsidR="0065010E" w:rsidRPr="0065010E" w:rsidRDefault="0065010E" w:rsidP="0065010E">
      <w:pPr>
        <w:pStyle w:val="ab"/>
        <w:spacing w:before="0" w:beforeAutospacing="0" w:after="0" w:afterAutospacing="0"/>
        <w:jc w:val="both"/>
        <w:rPr>
          <w:iCs/>
          <w:sz w:val="28"/>
          <w:szCs w:val="28"/>
        </w:rPr>
      </w:pPr>
      <w:r w:rsidRPr="0065010E">
        <w:rPr>
          <w:iCs/>
          <w:sz w:val="28"/>
          <w:szCs w:val="28"/>
        </w:rPr>
        <w:t xml:space="preserve">     Кожну з панелей можна перемістити в довільне місце вікна редактора. Для цього слід установити вказівник на лівий край панелі інструментів і  перетягнути панель в інше місце вікна.</w:t>
      </w:r>
    </w:p>
    <w:p w:rsidR="0065010E" w:rsidRPr="0065010E" w:rsidRDefault="0065010E" w:rsidP="0065010E">
      <w:pPr>
        <w:pStyle w:val="ab"/>
        <w:spacing w:before="0" w:beforeAutospacing="0" w:after="0" w:afterAutospacing="0"/>
        <w:jc w:val="both"/>
        <w:rPr>
          <w:iCs/>
          <w:sz w:val="28"/>
          <w:szCs w:val="28"/>
        </w:rPr>
      </w:pPr>
      <w:r w:rsidRPr="0065010E">
        <w:rPr>
          <w:iCs/>
          <w:sz w:val="28"/>
          <w:szCs w:val="28"/>
        </w:rPr>
        <w:t xml:space="preserve">     У кінці кожної панелі інструментів є кнопка, вибір якої призводить до відкриття меню. Другий рядок цього меню додати або видалити кнопки містить список стандартного набору елементів керування, які належать до цієї панелі інструментів. За допомогою прапорців можна відповідні елементи керування розмістити на панелі, а можна вилучити.</w:t>
      </w:r>
    </w:p>
    <w:p w:rsidR="0065010E" w:rsidRPr="0065010E" w:rsidRDefault="0065010E" w:rsidP="0065010E">
      <w:pPr>
        <w:pStyle w:val="ab"/>
        <w:spacing w:before="0" w:beforeAutospacing="0" w:after="0" w:afterAutospacing="0"/>
        <w:jc w:val="both"/>
        <w:rPr>
          <w:iCs/>
          <w:sz w:val="28"/>
          <w:szCs w:val="28"/>
        </w:rPr>
      </w:pPr>
      <w:r w:rsidRPr="0065010E">
        <w:rPr>
          <w:iCs/>
          <w:sz w:val="28"/>
          <w:szCs w:val="28"/>
        </w:rPr>
        <w:lastRenderedPageBreak/>
        <w:t xml:space="preserve">      Кожен користувач може створити свою панель інструментів і розмістити на ній ті елементи керування, які він найчастіше використовує.</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95"/>
        <w:gridCol w:w="4075"/>
      </w:tblGrid>
      <w:tr w:rsidR="0065010E" w:rsidRPr="0065010E" w:rsidTr="0065010E">
        <w:tc>
          <w:tcPr>
            <w:tcW w:w="5495" w:type="dxa"/>
            <w:tcBorders>
              <w:top w:val="single" w:sz="4" w:space="0" w:color="000000"/>
              <w:left w:val="single" w:sz="4" w:space="0" w:color="000000"/>
              <w:bottom w:val="single" w:sz="4" w:space="0" w:color="000000"/>
              <w:right w:val="single" w:sz="4" w:space="0" w:color="000000"/>
            </w:tcBorders>
            <w:vAlign w:val="center"/>
            <w:hideMark/>
          </w:tcPr>
          <w:p w:rsidR="0065010E" w:rsidRPr="0065010E" w:rsidRDefault="0065010E">
            <w:pPr>
              <w:pStyle w:val="ab"/>
              <w:spacing w:before="0" w:beforeAutospacing="0" w:after="0" w:afterAutospacing="0"/>
              <w:jc w:val="center"/>
              <w:rPr>
                <w:i/>
                <w:iCs/>
              </w:rPr>
            </w:pPr>
            <w:r w:rsidRPr="0065010E">
              <w:rPr>
                <w:i/>
                <w:iCs/>
              </w:rPr>
              <w:t>Для створення нової панелі інструментів потрібно:</w:t>
            </w:r>
          </w:p>
          <w:p w:rsidR="0065010E" w:rsidRPr="0065010E" w:rsidRDefault="0065010E" w:rsidP="0065010E">
            <w:pPr>
              <w:pStyle w:val="ab"/>
              <w:numPr>
                <w:ilvl w:val="0"/>
                <w:numId w:val="17"/>
              </w:numPr>
              <w:spacing w:before="0" w:beforeAutospacing="0" w:after="0" w:afterAutospacing="0"/>
              <w:ind w:left="284" w:hanging="284"/>
              <w:rPr>
                <w:i/>
                <w:iCs/>
              </w:rPr>
            </w:pPr>
            <w:r w:rsidRPr="0065010E">
              <w:rPr>
                <w:i/>
                <w:iCs/>
              </w:rPr>
              <w:t xml:space="preserve">Виконати команду </w:t>
            </w:r>
            <w:r w:rsidRPr="0065010E">
              <w:rPr>
                <w:b/>
                <w:i/>
                <w:iCs/>
              </w:rPr>
              <w:t>Настройка</w:t>
            </w:r>
            <w:r w:rsidRPr="0065010E">
              <w:rPr>
                <w:i/>
                <w:iCs/>
              </w:rPr>
              <w:t xml:space="preserve"> меню </w:t>
            </w:r>
            <w:r w:rsidRPr="0065010E">
              <w:rPr>
                <w:b/>
                <w:i/>
                <w:iCs/>
              </w:rPr>
              <w:t>Сервіс.</w:t>
            </w:r>
          </w:p>
          <w:p w:rsidR="0065010E" w:rsidRPr="0065010E" w:rsidRDefault="0065010E" w:rsidP="0065010E">
            <w:pPr>
              <w:pStyle w:val="ab"/>
              <w:numPr>
                <w:ilvl w:val="0"/>
                <w:numId w:val="17"/>
              </w:numPr>
              <w:spacing w:before="0" w:beforeAutospacing="0" w:after="0" w:afterAutospacing="0"/>
              <w:ind w:left="284" w:hanging="284"/>
              <w:rPr>
                <w:i/>
                <w:iCs/>
              </w:rPr>
            </w:pPr>
            <w:r w:rsidRPr="0065010E">
              <w:rPr>
                <w:i/>
                <w:iCs/>
              </w:rPr>
              <w:t xml:space="preserve">Відкрити вкладку </w:t>
            </w:r>
            <w:r w:rsidRPr="0065010E">
              <w:rPr>
                <w:b/>
                <w:i/>
                <w:iCs/>
              </w:rPr>
              <w:t>Панелі інструментів</w:t>
            </w:r>
            <w:r w:rsidRPr="0065010E">
              <w:rPr>
                <w:i/>
                <w:iCs/>
              </w:rPr>
              <w:t xml:space="preserve"> у вікні </w:t>
            </w:r>
            <w:r w:rsidRPr="0065010E">
              <w:rPr>
                <w:b/>
                <w:i/>
                <w:iCs/>
              </w:rPr>
              <w:t>Настройка,</w:t>
            </w:r>
            <w:r w:rsidRPr="0065010E">
              <w:rPr>
                <w:i/>
                <w:iCs/>
              </w:rPr>
              <w:t xml:space="preserve"> що відкрилося, вибрати кнопку </w:t>
            </w:r>
            <w:r w:rsidRPr="0065010E">
              <w:rPr>
                <w:b/>
                <w:i/>
                <w:iCs/>
              </w:rPr>
              <w:t>Створити,</w:t>
            </w:r>
            <w:r w:rsidRPr="0065010E">
              <w:rPr>
                <w:i/>
                <w:iCs/>
              </w:rPr>
              <w:t xml:space="preserve"> ввести ім'я нової панелі інструментів.</w:t>
            </w:r>
          </w:p>
          <w:p w:rsidR="0065010E" w:rsidRPr="0065010E" w:rsidRDefault="0065010E" w:rsidP="0065010E">
            <w:pPr>
              <w:pStyle w:val="ab"/>
              <w:numPr>
                <w:ilvl w:val="0"/>
                <w:numId w:val="17"/>
              </w:numPr>
              <w:spacing w:before="0" w:beforeAutospacing="0" w:after="0" w:afterAutospacing="0"/>
              <w:ind w:left="284" w:hanging="284"/>
              <w:rPr>
                <w:i/>
                <w:iCs/>
              </w:rPr>
            </w:pPr>
            <w:r w:rsidRPr="0065010E">
              <w:rPr>
                <w:i/>
                <w:iCs/>
              </w:rPr>
              <w:t xml:space="preserve">Відкрити вкладку </w:t>
            </w:r>
            <w:r w:rsidRPr="0065010E">
              <w:rPr>
                <w:b/>
                <w:i/>
                <w:iCs/>
              </w:rPr>
              <w:t>Команди</w:t>
            </w:r>
            <w:r w:rsidRPr="0065010E">
              <w:rPr>
                <w:i/>
                <w:iCs/>
              </w:rPr>
              <w:t xml:space="preserve"> у вікні </w:t>
            </w:r>
            <w:r w:rsidRPr="0065010E">
              <w:rPr>
                <w:b/>
                <w:i/>
                <w:iCs/>
              </w:rPr>
              <w:t>Настройка,</w:t>
            </w:r>
            <w:r w:rsidRPr="0065010E">
              <w:rPr>
                <w:i/>
                <w:iCs/>
              </w:rPr>
              <w:t xml:space="preserve"> у лівій частині цього вікна вибрати категорію, а в правій – потрібний елемент керування, і перетягнути цей елемент керування на нову панель інструментів.</w:t>
            </w:r>
          </w:p>
        </w:tc>
        <w:tc>
          <w:tcPr>
            <w:tcW w:w="4075" w:type="dxa"/>
            <w:tcBorders>
              <w:top w:val="single" w:sz="4" w:space="0" w:color="000000"/>
              <w:left w:val="single" w:sz="4" w:space="0" w:color="000000"/>
              <w:bottom w:val="single" w:sz="4" w:space="0" w:color="000000"/>
              <w:right w:val="single" w:sz="4" w:space="0" w:color="000000"/>
            </w:tcBorders>
            <w:vAlign w:val="center"/>
            <w:hideMark/>
          </w:tcPr>
          <w:p w:rsidR="0065010E" w:rsidRPr="0065010E" w:rsidRDefault="0065010E">
            <w:pPr>
              <w:pStyle w:val="ab"/>
              <w:spacing w:before="0" w:beforeAutospacing="0" w:after="0" w:afterAutospacing="0"/>
              <w:jc w:val="center"/>
              <w:rPr>
                <w:iCs/>
              </w:rPr>
            </w:pPr>
            <w:r w:rsidRPr="0065010E">
              <w:rPr>
                <w:noProof/>
                <w:lang w:eastAsia="uk-UA"/>
              </w:rPr>
              <w:drawing>
                <wp:inline distT="0" distB="0" distL="0" distR="0" wp14:anchorId="732D497E" wp14:editId="2B695EBC">
                  <wp:extent cx="2428875" cy="2000250"/>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8875" cy="2000250"/>
                          </a:xfrm>
                          <a:prstGeom prst="rect">
                            <a:avLst/>
                          </a:prstGeom>
                          <a:noFill/>
                          <a:ln>
                            <a:noFill/>
                          </a:ln>
                        </pic:spPr>
                      </pic:pic>
                    </a:graphicData>
                  </a:graphic>
                </wp:inline>
              </w:drawing>
            </w:r>
          </w:p>
        </w:tc>
      </w:tr>
    </w:tbl>
    <w:p w:rsidR="0065010E" w:rsidRPr="0065010E" w:rsidRDefault="0065010E" w:rsidP="0065010E">
      <w:pPr>
        <w:pStyle w:val="ab"/>
        <w:spacing w:before="0" w:beforeAutospacing="0" w:after="0" w:afterAutospacing="0"/>
        <w:jc w:val="both"/>
        <w:rPr>
          <w:iCs/>
          <w:sz w:val="28"/>
          <w:szCs w:val="28"/>
        </w:rPr>
      </w:pPr>
      <w:r w:rsidRPr="0065010E">
        <w:rPr>
          <w:iCs/>
          <w:sz w:val="28"/>
          <w:szCs w:val="28"/>
        </w:rPr>
        <w:t xml:space="preserve">      Після створення нової панелі інструментів її ім'я додається до списку вже існуючих. Це дає можливість у будь-який момент відкрити потрібну панель інструментів і використовувати елементи керування, розташовані на ній.</w:t>
      </w:r>
    </w:p>
    <w:p w:rsidR="0065010E" w:rsidRPr="0065010E" w:rsidRDefault="0065010E" w:rsidP="0065010E">
      <w:pPr>
        <w:pStyle w:val="ab"/>
        <w:spacing w:before="0" w:beforeAutospacing="0" w:after="0" w:afterAutospacing="0"/>
        <w:jc w:val="both"/>
        <w:rPr>
          <w:iCs/>
          <w:sz w:val="28"/>
          <w:szCs w:val="28"/>
        </w:rPr>
      </w:pPr>
      <w:r w:rsidRPr="0065010E">
        <w:rPr>
          <w:iCs/>
          <w:sz w:val="28"/>
          <w:szCs w:val="28"/>
        </w:rPr>
        <w:t xml:space="preserve">     На створеній користувачем панелі (як і на будь-якій іншій) можна розмістити елементи керування з різних </w:t>
      </w:r>
      <w:r w:rsidRPr="0065010E">
        <w:rPr>
          <w:b/>
          <w:iCs/>
          <w:sz w:val="28"/>
          <w:szCs w:val="28"/>
        </w:rPr>
        <w:t>Категорій.</w:t>
      </w:r>
    </w:p>
    <w:p w:rsidR="0065010E" w:rsidRPr="0065010E" w:rsidRDefault="0065010E" w:rsidP="0065010E">
      <w:pPr>
        <w:pStyle w:val="ab"/>
        <w:spacing w:before="0" w:beforeAutospacing="0" w:after="0" w:afterAutospacing="0"/>
        <w:jc w:val="both"/>
        <w:rPr>
          <w:iCs/>
          <w:sz w:val="28"/>
          <w:szCs w:val="28"/>
        </w:rPr>
      </w:pPr>
      <w:r w:rsidRPr="0065010E">
        <w:rPr>
          <w:iCs/>
          <w:sz w:val="28"/>
          <w:szCs w:val="28"/>
        </w:rPr>
        <w:t xml:space="preserve">Видалити створену панель інструментів можна за допомогою відповідної кнопки вікна </w:t>
      </w:r>
      <w:r w:rsidRPr="0065010E">
        <w:rPr>
          <w:b/>
          <w:iCs/>
          <w:sz w:val="28"/>
          <w:szCs w:val="28"/>
        </w:rPr>
        <w:t>Настройка.</w:t>
      </w:r>
    </w:p>
    <w:p w:rsidR="0065010E" w:rsidRPr="0065010E" w:rsidRDefault="0065010E" w:rsidP="0065010E">
      <w:pPr>
        <w:pStyle w:val="ab"/>
        <w:spacing w:before="0" w:beforeAutospacing="0" w:after="0" w:afterAutospacing="0"/>
        <w:jc w:val="center"/>
        <w:rPr>
          <w:b/>
          <w:i/>
          <w:iCs/>
          <w:sz w:val="28"/>
          <w:szCs w:val="28"/>
        </w:rPr>
      </w:pPr>
      <w:r w:rsidRPr="0065010E">
        <w:rPr>
          <w:b/>
          <w:i/>
          <w:iCs/>
          <w:sz w:val="28"/>
          <w:szCs w:val="28"/>
        </w:rPr>
        <w:t>Редагування тексту. Пошук і Заміна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0"/>
      </w:tblGrid>
      <w:tr w:rsidR="0065010E" w:rsidRPr="0065010E" w:rsidTr="0065010E">
        <w:tc>
          <w:tcPr>
            <w:tcW w:w="9570" w:type="dxa"/>
            <w:tcBorders>
              <w:top w:val="single" w:sz="4" w:space="0" w:color="000000"/>
              <w:left w:val="single" w:sz="4" w:space="0" w:color="000000"/>
              <w:bottom w:val="single" w:sz="4" w:space="0" w:color="000000"/>
              <w:right w:val="single" w:sz="4" w:space="0" w:color="000000"/>
            </w:tcBorders>
            <w:hideMark/>
          </w:tcPr>
          <w:p w:rsidR="0065010E" w:rsidRPr="0065010E" w:rsidRDefault="0065010E">
            <w:pPr>
              <w:pStyle w:val="ab"/>
              <w:spacing w:before="0" w:beforeAutospacing="0" w:after="0" w:afterAutospacing="0"/>
              <w:jc w:val="both"/>
              <w:rPr>
                <w:b/>
                <w:i/>
                <w:iCs/>
                <w:sz w:val="28"/>
                <w:szCs w:val="28"/>
              </w:rPr>
            </w:pPr>
            <w:r w:rsidRPr="0065010E">
              <w:rPr>
                <w:b/>
                <w:i/>
                <w:iCs/>
                <w:sz w:val="28"/>
                <w:szCs w:val="28"/>
              </w:rPr>
              <w:t>Редагування – це складний процес зміни вмісту або параметрів документа, який складається з простих операцій з фрагментами: виділення, вилучення, додавання, копіювання, переміщення, пошуку, заміни.</w:t>
            </w:r>
          </w:p>
        </w:tc>
      </w:tr>
    </w:tbl>
    <w:p w:rsidR="0065010E" w:rsidRPr="0065010E" w:rsidRDefault="0065010E" w:rsidP="0065010E">
      <w:pPr>
        <w:pStyle w:val="ab"/>
        <w:spacing w:before="0" w:beforeAutospacing="0" w:after="0" w:afterAutospacing="0"/>
        <w:jc w:val="both"/>
        <w:rPr>
          <w:iCs/>
          <w:sz w:val="28"/>
          <w:szCs w:val="28"/>
        </w:rPr>
      </w:pPr>
      <w:r w:rsidRPr="0065010E">
        <w:rPr>
          <w:iCs/>
          <w:sz w:val="28"/>
          <w:szCs w:val="28"/>
        </w:rPr>
        <w:t xml:space="preserve">    Такі зміни виникають у результаті, наприклад, виправлення помилок, вилучення фрагментів тексту або вставки нових, переміщення фрагментів тексту тощо.</w:t>
      </w:r>
    </w:p>
    <w:p w:rsidR="0065010E" w:rsidRPr="0065010E" w:rsidRDefault="0065010E" w:rsidP="0065010E">
      <w:pPr>
        <w:pStyle w:val="ab"/>
        <w:spacing w:before="0" w:beforeAutospacing="0" w:after="0" w:afterAutospacing="0"/>
        <w:jc w:val="both"/>
        <w:rPr>
          <w:iCs/>
          <w:sz w:val="28"/>
          <w:szCs w:val="28"/>
        </w:rPr>
      </w:pPr>
      <w:r w:rsidRPr="0065010E">
        <w:rPr>
          <w:iCs/>
          <w:sz w:val="28"/>
          <w:szCs w:val="28"/>
        </w:rPr>
        <w:t xml:space="preserve">    Одним із засобів редагування тексту є </w:t>
      </w:r>
      <w:r w:rsidRPr="0065010E">
        <w:rPr>
          <w:b/>
          <w:iCs/>
          <w:sz w:val="28"/>
          <w:szCs w:val="28"/>
        </w:rPr>
        <w:t>Пошук</w:t>
      </w:r>
      <w:r w:rsidRPr="0065010E">
        <w:rPr>
          <w:iCs/>
          <w:sz w:val="28"/>
          <w:szCs w:val="28"/>
        </w:rPr>
        <w:t xml:space="preserve"> і </w:t>
      </w:r>
      <w:r w:rsidRPr="0065010E">
        <w:rPr>
          <w:b/>
          <w:iCs/>
          <w:sz w:val="28"/>
          <w:szCs w:val="28"/>
        </w:rPr>
        <w:t>Заміна.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95"/>
        <w:gridCol w:w="4075"/>
      </w:tblGrid>
      <w:tr w:rsidR="0065010E" w:rsidRPr="0065010E" w:rsidTr="0065010E">
        <w:tc>
          <w:tcPr>
            <w:tcW w:w="5495" w:type="dxa"/>
            <w:tcBorders>
              <w:top w:val="single" w:sz="4" w:space="0" w:color="000000"/>
              <w:left w:val="single" w:sz="4" w:space="0" w:color="000000"/>
              <w:bottom w:val="single" w:sz="4" w:space="0" w:color="000000"/>
              <w:right w:val="single" w:sz="4" w:space="0" w:color="000000"/>
            </w:tcBorders>
            <w:vAlign w:val="center"/>
          </w:tcPr>
          <w:p w:rsidR="0065010E" w:rsidRPr="0065010E" w:rsidRDefault="0065010E">
            <w:pPr>
              <w:pStyle w:val="ab"/>
              <w:spacing w:before="0" w:beforeAutospacing="0" w:after="0" w:afterAutospacing="0"/>
              <w:rPr>
                <w:b/>
                <w:i/>
                <w:iCs/>
                <w:sz w:val="28"/>
                <w:szCs w:val="28"/>
              </w:rPr>
            </w:pPr>
            <w:r w:rsidRPr="0065010E">
              <w:rPr>
                <w:b/>
                <w:i/>
                <w:iCs/>
                <w:sz w:val="28"/>
                <w:szCs w:val="28"/>
              </w:rPr>
              <w:t>Пошук – це виконувана програмою операція щодо знаходження у текстовому масиві деякої послідовності символів, яка задовольняється певним умовам.</w:t>
            </w:r>
          </w:p>
          <w:p w:rsidR="0065010E" w:rsidRPr="0065010E" w:rsidRDefault="0065010E">
            <w:pPr>
              <w:pStyle w:val="ab"/>
              <w:spacing w:before="0" w:beforeAutospacing="0" w:after="0" w:afterAutospacing="0"/>
              <w:rPr>
                <w:i/>
                <w:iCs/>
                <w:sz w:val="28"/>
                <w:szCs w:val="28"/>
              </w:rPr>
            </w:pPr>
          </w:p>
          <w:p w:rsidR="0065010E" w:rsidRPr="0065010E" w:rsidRDefault="0065010E">
            <w:pPr>
              <w:pStyle w:val="ab"/>
              <w:spacing w:before="0" w:beforeAutospacing="0" w:after="0" w:afterAutospacing="0"/>
              <w:rPr>
                <w:i/>
                <w:iCs/>
                <w:sz w:val="28"/>
                <w:szCs w:val="28"/>
              </w:rPr>
            </w:pPr>
            <w:r w:rsidRPr="0065010E">
              <w:rPr>
                <w:i/>
                <w:iCs/>
                <w:sz w:val="28"/>
                <w:szCs w:val="28"/>
              </w:rPr>
              <w:t>Пошук дозволяє знайти в тексті потрібний фрагмент і, наприклад, видалити його.</w:t>
            </w:r>
          </w:p>
          <w:p w:rsidR="0065010E" w:rsidRPr="0065010E" w:rsidRDefault="0065010E">
            <w:pPr>
              <w:pStyle w:val="ab"/>
              <w:spacing w:before="0" w:beforeAutospacing="0" w:after="0" w:afterAutospacing="0"/>
              <w:rPr>
                <w:i/>
                <w:iCs/>
                <w:sz w:val="28"/>
                <w:szCs w:val="28"/>
              </w:rPr>
            </w:pPr>
            <w:r w:rsidRPr="0065010E">
              <w:rPr>
                <w:i/>
                <w:iCs/>
                <w:sz w:val="28"/>
                <w:szCs w:val="28"/>
              </w:rPr>
              <w:t>Для початку пошуку слід:</w:t>
            </w:r>
          </w:p>
          <w:p w:rsidR="0065010E" w:rsidRPr="0065010E" w:rsidRDefault="0065010E" w:rsidP="0065010E">
            <w:pPr>
              <w:pStyle w:val="ab"/>
              <w:numPr>
                <w:ilvl w:val="0"/>
                <w:numId w:val="18"/>
              </w:numPr>
              <w:spacing w:before="0" w:beforeAutospacing="0" w:after="0" w:afterAutospacing="0"/>
              <w:ind w:left="284" w:hanging="284"/>
              <w:rPr>
                <w:i/>
                <w:iCs/>
                <w:sz w:val="28"/>
                <w:szCs w:val="28"/>
              </w:rPr>
            </w:pPr>
            <w:r w:rsidRPr="0065010E">
              <w:rPr>
                <w:i/>
                <w:iCs/>
                <w:sz w:val="28"/>
                <w:szCs w:val="28"/>
              </w:rPr>
              <w:t xml:space="preserve">Виконати команду </w:t>
            </w:r>
            <w:r w:rsidRPr="0065010E">
              <w:rPr>
                <w:b/>
                <w:i/>
                <w:iCs/>
                <w:sz w:val="28"/>
                <w:szCs w:val="28"/>
              </w:rPr>
              <w:t>Знайти</w:t>
            </w:r>
            <w:r w:rsidRPr="0065010E">
              <w:rPr>
                <w:i/>
                <w:iCs/>
                <w:sz w:val="28"/>
                <w:szCs w:val="28"/>
              </w:rPr>
              <w:t xml:space="preserve"> меню </w:t>
            </w:r>
            <w:r w:rsidRPr="0065010E">
              <w:rPr>
                <w:b/>
                <w:i/>
                <w:iCs/>
                <w:sz w:val="28"/>
                <w:szCs w:val="28"/>
              </w:rPr>
              <w:t>Правка.</w:t>
            </w:r>
          </w:p>
          <w:p w:rsidR="0065010E" w:rsidRPr="0065010E" w:rsidRDefault="0065010E" w:rsidP="0065010E">
            <w:pPr>
              <w:pStyle w:val="ab"/>
              <w:numPr>
                <w:ilvl w:val="0"/>
                <w:numId w:val="18"/>
              </w:numPr>
              <w:spacing w:before="0" w:beforeAutospacing="0" w:after="0" w:afterAutospacing="0"/>
              <w:ind w:left="284" w:hanging="284"/>
              <w:rPr>
                <w:i/>
                <w:iCs/>
                <w:sz w:val="28"/>
                <w:szCs w:val="28"/>
              </w:rPr>
            </w:pPr>
            <w:r w:rsidRPr="0065010E">
              <w:rPr>
                <w:i/>
                <w:iCs/>
                <w:sz w:val="28"/>
                <w:szCs w:val="28"/>
              </w:rPr>
              <w:t xml:space="preserve">Увести шуканий фрагмент тексту в поле </w:t>
            </w:r>
            <w:r w:rsidRPr="0065010E">
              <w:rPr>
                <w:b/>
                <w:i/>
                <w:iCs/>
                <w:sz w:val="28"/>
                <w:szCs w:val="28"/>
              </w:rPr>
              <w:t>Знайти на</w:t>
            </w:r>
            <w:r w:rsidRPr="0065010E">
              <w:rPr>
                <w:i/>
                <w:iCs/>
                <w:sz w:val="28"/>
                <w:szCs w:val="28"/>
              </w:rPr>
              <w:t xml:space="preserve"> вкладці </w:t>
            </w:r>
            <w:r w:rsidRPr="0065010E">
              <w:rPr>
                <w:b/>
                <w:i/>
                <w:iCs/>
                <w:sz w:val="28"/>
                <w:szCs w:val="28"/>
              </w:rPr>
              <w:t>Знайти</w:t>
            </w:r>
            <w:r w:rsidRPr="0065010E">
              <w:rPr>
                <w:i/>
                <w:iCs/>
                <w:sz w:val="28"/>
                <w:szCs w:val="28"/>
              </w:rPr>
              <w:t xml:space="preserve"> вікна </w:t>
            </w:r>
            <w:r w:rsidRPr="0065010E">
              <w:rPr>
                <w:b/>
                <w:i/>
                <w:iCs/>
                <w:sz w:val="28"/>
                <w:szCs w:val="28"/>
              </w:rPr>
              <w:t>Знайти й замінити.</w:t>
            </w:r>
          </w:p>
          <w:p w:rsidR="0065010E" w:rsidRPr="0065010E" w:rsidRDefault="0065010E" w:rsidP="0065010E">
            <w:pPr>
              <w:pStyle w:val="ab"/>
              <w:numPr>
                <w:ilvl w:val="0"/>
                <w:numId w:val="18"/>
              </w:numPr>
              <w:spacing w:before="0" w:beforeAutospacing="0" w:after="0" w:afterAutospacing="0"/>
              <w:ind w:left="284" w:hanging="284"/>
              <w:rPr>
                <w:i/>
                <w:iCs/>
                <w:sz w:val="28"/>
                <w:szCs w:val="28"/>
              </w:rPr>
            </w:pPr>
            <w:r w:rsidRPr="0065010E">
              <w:rPr>
                <w:i/>
                <w:iCs/>
                <w:sz w:val="28"/>
                <w:szCs w:val="28"/>
              </w:rPr>
              <w:t>Вибрати кнопку.</w:t>
            </w:r>
          </w:p>
        </w:tc>
        <w:tc>
          <w:tcPr>
            <w:tcW w:w="4075" w:type="dxa"/>
            <w:tcBorders>
              <w:top w:val="single" w:sz="4" w:space="0" w:color="000000"/>
              <w:left w:val="single" w:sz="4" w:space="0" w:color="000000"/>
              <w:bottom w:val="single" w:sz="4" w:space="0" w:color="000000"/>
              <w:right w:val="single" w:sz="4" w:space="0" w:color="000000"/>
            </w:tcBorders>
            <w:vAlign w:val="center"/>
            <w:hideMark/>
          </w:tcPr>
          <w:p w:rsidR="0065010E" w:rsidRPr="0065010E" w:rsidRDefault="0065010E">
            <w:pPr>
              <w:pStyle w:val="ab"/>
              <w:spacing w:before="0" w:beforeAutospacing="0" w:after="0" w:afterAutospacing="0"/>
              <w:jc w:val="center"/>
              <w:rPr>
                <w:iCs/>
                <w:sz w:val="28"/>
                <w:szCs w:val="28"/>
              </w:rPr>
            </w:pPr>
            <w:r w:rsidRPr="0065010E">
              <w:rPr>
                <w:noProof/>
                <w:sz w:val="28"/>
                <w:szCs w:val="28"/>
                <w:lang w:eastAsia="uk-UA"/>
              </w:rPr>
              <w:drawing>
                <wp:inline distT="0" distB="0" distL="0" distR="0" wp14:anchorId="046424CC" wp14:editId="10E45910">
                  <wp:extent cx="2247900" cy="184785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47900" cy="1847850"/>
                          </a:xfrm>
                          <a:prstGeom prst="rect">
                            <a:avLst/>
                          </a:prstGeom>
                          <a:noFill/>
                          <a:ln>
                            <a:noFill/>
                          </a:ln>
                        </pic:spPr>
                      </pic:pic>
                    </a:graphicData>
                  </a:graphic>
                </wp:inline>
              </w:drawing>
            </w:r>
          </w:p>
        </w:tc>
      </w:tr>
    </w:tbl>
    <w:p w:rsidR="0065010E" w:rsidRPr="0065010E" w:rsidRDefault="0065010E" w:rsidP="0065010E">
      <w:pPr>
        <w:pStyle w:val="ab"/>
        <w:spacing w:before="0" w:beforeAutospacing="0" w:after="0" w:afterAutospacing="0"/>
        <w:jc w:val="both"/>
        <w:rPr>
          <w:b/>
          <w:iCs/>
          <w:sz w:val="28"/>
          <w:szCs w:val="28"/>
        </w:rPr>
      </w:pPr>
      <w:r w:rsidRPr="0065010E">
        <w:rPr>
          <w:iCs/>
          <w:sz w:val="28"/>
          <w:szCs w:val="28"/>
        </w:rPr>
        <w:lastRenderedPageBreak/>
        <w:t xml:space="preserve">     Якщо </w:t>
      </w:r>
      <w:r w:rsidRPr="0065010E">
        <w:rPr>
          <w:b/>
          <w:iCs/>
          <w:sz w:val="28"/>
          <w:szCs w:val="28"/>
        </w:rPr>
        <w:t>MS WORD</w:t>
      </w:r>
      <w:r w:rsidRPr="0065010E">
        <w:rPr>
          <w:iCs/>
          <w:sz w:val="28"/>
          <w:szCs w:val="28"/>
        </w:rPr>
        <w:t xml:space="preserve"> знайде введений у поле фрагмент, він виділить його. При потребі можна шукати інше входження до тексту цього ж фрагмента, знову вибираючи кнопку </w:t>
      </w:r>
      <w:r w:rsidRPr="0065010E">
        <w:rPr>
          <w:b/>
          <w:iCs/>
          <w:sz w:val="28"/>
          <w:szCs w:val="28"/>
        </w:rPr>
        <w:t>Знайти далі.</w:t>
      </w:r>
    </w:p>
    <w:p w:rsidR="0065010E" w:rsidRPr="0065010E" w:rsidRDefault="0065010E" w:rsidP="0065010E">
      <w:pPr>
        <w:pStyle w:val="ab"/>
        <w:spacing w:before="0" w:beforeAutospacing="0" w:after="0" w:afterAutospacing="0"/>
        <w:jc w:val="both"/>
        <w:rPr>
          <w:iCs/>
          <w:sz w:val="28"/>
          <w:szCs w:val="28"/>
        </w:rPr>
      </w:pPr>
      <w:r w:rsidRPr="0065010E">
        <w:rPr>
          <w:iCs/>
          <w:sz w:val="28"/>
          <w:szCs w:val="28"/>
        </w:rPr>
        <w:t xml:space="preserve">     Якщо документ не містить шуканого фрагмента, то відкриється інформаційне вікно з відповідним повідомленням .</w:t>
      </w:r>
    </w:p>
    <w:p w:rsidR="0065010E" w:rsidRPr="0065010E" w:rsidRDefault="0065010E" w:rsidP="0065010E">
      <w:pPr>
        <w:pStyle w:val="ab"/>
        <w:spacing w:before="0" w:beforeAutospacing="0" w:after="0" w:afterAutospacing="0"/>
        <w:jc w:val="both"/>
        <w:rPr>
          <w:iCs/>
          <w:sz w:val="28"/>
          <w:szCs w:val="28"/>
        </w:rPr>
      </w:pPr>
      <w:r w:rsidRPr="0065010E">
        <w:rPr>
          <w:iCs/>
          <w:sz w:val="28"/>
          <w:szCs w:val="28"/>
        </w:rPr>
        <w:t xml:space="preserve">     У цьому ж вікні можна встановити значення параметрів пошуку. Список усіх параметрів можна відкрити вибравши кнопку </w:t>
      </w:r>
      <w:r w:rsidRPr="0065010E">
        <w:rPr>
          <w:b/>
          <w:iCs/>
          <w:sz w:val="28"/>
          <w:szCs w:val="28"/>
        </w:rPr>
        <w:t>Більше.</w:t>
      </w:r>
      <w:r w:rsidRPr="0065010E">
        <w:rPr>
          <w:iCs/>
          <w:sz w:val="28"/>
          <w:szCs w:val="28"/>
        </w:rPr>
        <w:t xml:space="preserve"> Якщо встановити позначку прапорця </w:t>
      </w:r>
      <w:r w:rsidRPr="0065010E">
        <w:rPr>
          <w:b/>
          <w:iCs/>
          <w:sz w:val="28"/>
          <w:szCs w:val="28"/>
        </w:rPr>
        <w:t>Виділити всі елементи,</w:t>
      </w:r>
      <w:r w:rsidRPr="0065010E">
        <w:rPr>
          <w:iCs/>
          <w:sz w:val="28"/>
          <w:szCs w:val="28"/>
        </w:rPr>
        <w:t xml:space="preserve"> то всі входження шуканого фрагмента до всього тексту або до поточної фрагмента будуть виділені. Установлена позначка прапорця </w:t>
      </w:r>
      <w:r w:rsidRPr="0065010E">
        <w:rPr>
          <w:b/>
          <w:iCs/>
          <w:sz w:val="28"/>
          <w:szCs w:val="28"/>
        </w:rPr>
        <w:t>Враховувати регістр</w:t>
      </w:r>
      <w:r w:rsidRPr="0065010E">
        <w:rPr>
          <w:iCs/>
          <w:sz w:val="28"/>
          <w:szCs w:val="28"/>
        </w:rPr>
        <w:t xml:space="preserve"> включає режим пошуку, при якому розрізняють великі й малі літери.</w:t>
      </w:r>
    </w:p>
    <w:p w:rsidR="0065010E" w:rsidRPr="0065010E" w:rsidRDefault="0065010E" w:rsidP="0065010E">
      <w:pPr>
        <w:pStyle w:val="ab"/>
        <w:spacing w:before="0" w:beforeAutospacing="0" w:after="0" w:afterAutospacing="0"/>
        <w:jc w:val="both"/>
        <w:rPr>
          <w:iCs/>
          <w:sz w:val="28"/>
          <w:szCs w:val="28"/>
        </w:rPr>
      </w:pPr>
      <w:r w:rsidRPr="0065010E">
        <w:rPr>
          <w:iCs/>
          <w:sz w:val="28"/>
          <w:szCs w:val="28"/>
        </w:rPr>
        <w:t xml:space="preserve">      Якщо шуканим фрагментом тексту є одне слово, то можна шукати тільки його входження до тексту, установивши позначку прапорця </w:t>
      </w:r>
      <w:r w:rsidRPr="0065010E">
        <w:rPr>
          <w:b/>
          <w:iCs/>
          <w:sz w:val="28"/>
          <w:szCs w:val="28"/>
        </w:rPr>
        <w:t>Лише слово цілком.</w:t>
      </w:r>
    </w:p>
    <w:p w:rsidR="0065010E" w:rsidRPr="0065010E" w:rsidRDefault="0065010E" w:rsidP="0065010E">
      <w:pPr>
        <w:pStyle w:val="ab"/>
        <w:spacing w:before="0" w:beforeAutospacing="0" w:after="0" w:afterAutospacing="0"/>
        <w:jc w:val="both"/>
        <w:rPr>
          <w:iCs/>
          <w:sz w:val="28"/>
          <w:szCs w:val="28"/>
        </w:rPr>
      </w:pPr>
      <w:r w:rsidRPr="0065010E">
        <w:rPr>
          <w:iCs/>
          <w:sz w:val="28"/>
          <w:szCs w:val="28"/>
        </w:rPr>
        <w:t xml:space="preserve">      Можна також шукати й входження цього слова до тексту як фрагмента інших слів, знявши позначку прапорця. Наприклад, якщо в полі </w:t>
      </w:r>
      <w:r w:rsidRPr="0065010E">
        <w:rPr>
          <w:b/>
          <w:iCs/>
          <w:sz w:val="28"/>
          <w:szCs w:val="28"/>
        </w:rPr>
        <w:t>Знайти</w:t>
      </w:r>
      <w:r w:rsidRPr="0065010E">
        <w:rPr>
          <w:iCs/>
          <w:sz w:val="28"/>
          <w:szCs w:val="28"/>
        </w:rPr>
        <w:t xml:space="preserve"> ввести слово мати, то при встановленій позначці цього прапорця в тексті шукатиметься тільки це слово, а при знятій – знайдуться ще й, наприклад, такі слова: приймати, тримати, займатися тощо.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95"/>
        <w:gridCol w:w="4075"/>
      </w:tblGrid>
      <w:tr w:rsidR="0065010E" w:rsidRPr="0065010E" w:rsidTr="0065010E">
        <w:tc>
          <w:tcPr>
            <w:tcW w:w="5495" w:type="dxa"/>
            <w:tcBorders>
              <w:top w:val="single" w:sz="4" w:space="0" w:color="000000"/>
              <w:left w:val="single" w:sz="4" w:space="0" w:color="000000"/>
              <w:bottom w:val="single" w:sz="4" w:space="0" w:color="000000"/>
              <w:right w:val="single" w:sz="4" w:space="0" w:color="000000"/>
            </w:tcBorders>
            <w:vAlign w:val="center"/>
          </w:tcPr>
          <w:p w:rsidR="0065010E" w:rsidRPr="0065010E" w:rsidRDefault="0065010E">
            <w:pPr>
              <w:pStyle w:val="ab"/>
              <w:spacing w:before="0" w:beforeAutospacing="0" w:after="0" w:afterAutospacing="0"/>
              <w:rPr>
                <w:b/>
                <w:iCs/>
              </w:rPr>
            </w:pPr>
            <w:r w:rsidRPr="0065010E">
              <w:rPr>
                <w:b/>
                <w:iCs/>
              </w:rPr>
              <w:t>Заміна –</w:t>
            </w:r>
            <w:r w:rsidRPr="0065010E">
              <w:rPr>
                <w:iCs/>
              </w:rPr>
              <w:t xml:space="preserve"> </w:t>
            </w:r>
            <w:r w:rsidRPr="0065010E">
              <w:rPr>
                <w:b/>
                <w:iCs/>
              </w:rPr>
              <w:t>це виконувана програмою операція щодо знаходження у текстовому масиві деякої послідовності символів, яка задовольняється певним умовам, та заміни цієї послідовності іншою послідовністю заданою користувачем.</w:t>
            </w:r>
          </w:p>
          <w:p w:rsidR="0065010E" w:rsidRPr="0065010E" w:rsidRDefault="0065010E">
            <w:pPr>
              <w:pStyle w:val="ab"/>
              <w:spacing w:before="0" w:beforeAutospacing="0" w:after="0" w:afterAutospacing="0"/>
              <w:rPr>
                <w:iCs/>
              </w:rPr>
            </w:pPr>
          </w:p>
          <w:p w:rsidR="0065010E" w:rsidRPr="0065010E" w:rsidRDefault="0065010E">
            <w:pPr>
              <w:pStyle w:val="ab"/>
              <w:spacing w:before="0" w:beforeAutospacing="0" w:after="0" w:afterAutospacing="0"/>
              <w:rPr>
                <w:iCs/>
              </w:rPr>
            </w:pPr>
            <w:r w:rsidRPr="0065010E">
              <w:rPr>
                <w:iCs/>
              </w:rPr>
              <w:t>Заміна дозволяє знайти в тексті потрібний фрагмент і автоматично замінити його на інший.</w:t>
            </w:r>
          </w:p>
          <w:p w:rsidR="0065010E" w:rsidRPr="0065010E" w:rsidRDefault="0065010E">
            <w:pPr>
              <w:pStyle w:val="ab"/>
              <w:spacing w:before="0" w:beforeAutospacing="0" w:after="0" w:afterAutospacing="0"/>
              <w:rPr>
                <w:iCs/>
              </w:rPr>
            </w:pPr>
            <w:r w:rsidRPr="0065010E">
              <w:rPr>
                <w:iCs/>
              </w:rPr>
              <w:t>Для початку цієї операції слід:</w:t>
            </w:r>
          </w:p>
          <w:p w:rsidR="0065010E" w:rsidRPr="0065010E" w:rsidRDefault="0065010E" w:rsidP="0065010E">
            <w:pPr>
              <w:pStyle w:val="ab"/>
              <w:numPr>
                <w:ilvl w:val="0"/>
                <w:numId w:val="19"/>
              </w:numPr>
              <w:spacing w:before="0" w:beforeAutospacing="0" w:after="0" w:afterAutospacing="0"/>
              <w:ind w:left="284" w:hanging="284"/>
              <w:rPr>
                <w:iCs/>
              </w:rPr>
            </w:pPr>
            <w:r w:rsidRPr="0065010E">
              <w:rPr>
                <w:iCs/>
              </w:rPr>
              <w:t xml:space="preserve">Виконати команду </w:t>
            </w:r>
            <w:r w:rsidRPr="0065010E">
              <w:rPr>
                <w:b/>
                <w:iCs/>
              </w:rPr>
              <w:t>Замінити</w:t>
            </w:r>
            <w:r w:rsidRPr="0065010E">
              <w:rPr>
                <w:iCs/>
              </w:rPr>
              <w:t xml:space="preserve"> меню </w:t>
            </w:r>
            <w:r w:rsidRPr="0065010E">
              <w:rPr>
                <w:b/>
                <w:iCs/>
              </w:rPr>
              <w:t>Правка.</w:t>
            </w:r>
          </w:p>
          <w:p w:rsidR="0065010E" w:rsidRPr="0065010E" w:rsidRDefault="0065010E" w:rsidP="0065010E">
            <w:pPr>
              <w:pStyle w:val="ab"/>
              <w:numPr>
                <w:ilvl w:val="0"/>
                <w:numId w:val="19"/>
              </w:numPr>
              <w:spacing w:before="0" w:beforeAutospacing="0" w:after="0" w:afterAutospacing="0"/>
              <w:ind w:left="284" w:hanging="284"/>
              <w:rPr>
                <w:i/>
                <w:iCs/>
              </w:rPr>
            </w:pPr>
            <w:r w:rsidRPr="0065010E">
              <w:rPr>
                <w:iCs/>
              </w:rPr>
              <w:t xml:space="preserve">Увести фрагмент тексту, який потрібно замінити, в поле </w:t>
            </w:r>
            <w:r w:rsidRPr="0065010E">
              <w:rPr>
                <w:b/>
                <w:iCs/>
              </w:rPr>
              <w:t>Знайти</w:t>
            </w:r>
            <w:r w:rsidRPr="0065010E">
              <w:rPr>
                <w:iCs/>
              </w:rPr>
              <w:t xml:space="preserve"> на вкладці </w:t>
            </w:r>
            <w:r w:rsidRPr="0065010E">
              <w:rPr>
                <w:b/>
                <w:iCs/>
              </w:rPr>
              <w:t>Замінити</w:t>
            </w:r>
            <w:r w:rsidRPr="0065010E">
              <w:rPr>
                <w:iCs/>
              </w:rPr>
              <w:t xml:space="preserve"> вікна </w:t>
            </w:r>
            <w:r w:rsidRPr="0065010E">
              <w:rPr>
                <w:b/>
                <w:iCs/>
              </w:rPr>
              <w:t>Знайти й замінити,</w:t>
            </w:r>
            <w:r w:rsidRPr="0065010E">
              <w:rPr>
                <w:iCs/>
              </w:rPr>
              <w:t xml:space="preserve"> а фрагмент, на який потрібно замінити – у поле </w:t>
            </w:r>
            <w:r w:rsidRPr="0065010E">
              <w:rPr>
                <w:b/>
                <w:iCs/>
              </w:rPr>
              <w:t>Замінити на.</w:t>
            </w:r>
          </w:p>
        </w:tc>
        <w:tc>
          <w:tcPr>
            <w:tcW w:w="4075" w:type="dxa"/>
            <w:tcBorders>
              <w:top w:val="single" w:sz="4" w:space="0" w:color="000000"/>
              <w:left w:val="single" w:sz="4" w:space="0" w:color="000000"/>
              <w:bottom w:val="single" w:sz="4" w:space="0" w:color="000000"/>
              <w:right w:val="single" w:sz="4" w:space="0" w:color="000000"/>
            </w:tcBorders>
            <w:vAlign w:val="center"/>
            <w:hideMark/>
          </w:tcPr>
          <w:p w:rsidR="0065010E" w:rsidRPr="0065010E" w:rsidRDefault="0065010E">
            <w:pPr>
              <w:pStyle w:val="ab"/>
              <w:spacing w:before="0" w:beforeAutospacing="0" w:after="0" w:afterAutospacing="0"/>
              <w:jc w:val="center"/>
              <w:rPr>
                <w:iCs/>
              </w:rPr>
            </w:pPr>
            <w:r w:rsidRPr="0065010E">
              <w:rPr>
                <w:noProof/>
                <w:lang w:eastAsia="uk-UA"/>
              </w:rPr>
              <w:drawing>
                <wp:inline distT="0" distB="0" distL="0" distR="0" wp14:anchorId="23398212" wp14:editId="703FBC69">
                  <wp:extent cx="2343150" cy="192405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43150" cy="1924050"/>
                          </a:xfrm>
                          <a:prstGeom prst="rect">
                            <a:avLst/>
                          </a:prstGeom>
                          <a:noFill/>
                          <a:ln>
                            <a:noFill/>
                          </a:ln>
                        </pic:spPr>
                      </pic:pic>
                    </a:graphicData>
                  </a:graphic>
                </wp:inline>
              </w:drawing>
            </w:r>
          </w:p>
        </w:tc>
      </w:tr>
    </w:tbl>
    <w:p w:rsidR="0065010E" w:rsidRPr="0065010E" w:rsidRDefault="0065010E" w:rsidP="0065010E">
      <w:pPr>
        <w:pStyle w:val="ab"/>
        <w:spacing w:before="0" w:beforeAutospacing="0" w:after="0" w:afterAutospacing="0"/>
        <w:jc w:val="both"/>
        <w:rPr>
          <w:iCs/>
          <w:sz w:val="28"/>
          <w:szCs w:val="28"/>
        </w:rPr>
      </w:pPr>
      <w:r w:rsidRPr="0065010E">
        <w:rPr>
          <w:iCs/>
          <w:sz w:val="28"/>
          <w:szCs w:val="28"/>
        </w:rPr>
        <w:t xml:space="preserve">    Якщо після цього вибрати кнопку </w:t>
      </w:r>
      <w:r w:rsidRPr="0065010E">
        <w:rPr>
          <w:b/>
          <w:iCs/>
          <w:sz w:val="28"/>
          <w:szCs w:val="28"/>
        </w:rPr>
        <w:t>Замінити все,</w:t>
      </w:r>
      <w:r w:rsidRPr="0065010E">
        <w:rPr>
          <w:iCs/>
          <w:sz w:val="28"/>
          <w:szCs w:val="28"/>
        </w:rPr>
        <w:t xml:space="preserve"> то в тексті відбудеться автоматична заміна всіх входжень першого фрагмента на другий.</w:t>
      </w:r>
    </w:p>
    <w:p w:rsidR="0065010E" w:rsidRPr="0065010E" w:rsidRDefault="0065010E" w:rsidP="0065010E">
      <w:pPr>
        <w:pStyle w:val="ab"/>
        <w:spacing w:before="0" w:beforeAutospacing="0" w:after="0" w:afterAutospacing="0"/>
        <w:jc w:val="both"/>
        <w:rPr>
          <w:iCs/>
          <w:sz w:val="28"/>
          <w:szCs w:val="28"/>
        </w:rPr>
      </w:pPr>
      <w:r w:rsidRPr="0065010E">
        <w:rPr>
          <w:iCs/>
          <w:sz w:val="28"/>
          <w:szCs w:val="28"/>
        </w:rPr>
        <w:t xml:space="preserve">    Якщо потрібно замінити не всі входження першого фрагмента, то потрібно вибрати кнопку </w:t>
      </w:r>
      <w:r w:rsidRPr="0065010E">
        <w:rPr>
          <w:b/>
          <w:iCs/>
          <w:sz w:val="28"/>
          <w:szCs w:val="28"/>
        </w:rPr>
        <w:t>Знайти далі,</w:t>
      </w:r>
      <w:r w:rsidRPr="0065010E">
        <w:rPr>
          <w:iCs/>
          <w:sz w:val="28"/>
          <w:szCs w:val="28"/>
        </w:rPr>
        <w:t xml:space="preserve"> після чого, при необхідності заміни натиснути кнопку </w:t>
      </w:r>
      <w:r w:rsidRPr="0065010E">
        <w:rPr>
          <w:b/>
          <w:iCs/>
          <w:sz w:val="28"/>
          <w:szCs w:val="28"/>
        </w:rPr>
        <w:t>Замінити,</w:t>
      </w:r>
      <w:r w:rsidRPr="0065010E">
        <w:rPr>
          <w:iCs/>
          <w:sz w:val="28"/>
          <w:szCs w:val="28"/>
        </w:rPr>
        <w:t xml:space="preserve"> а якщо дане входження замінювати не потрібно натиснути знову кнопку </w:t>
      </w:r>
      <w:r w:rsidRPr="0065010E">
        <w:rPr>
          <w:b/>
          <w:iCs/>
          <w:sz w:val="28"/>
          <w:szCs w:val="28"/>
        </w:rPr>
        <w:t>Знайти далі.</w:t>
      </w:r>
    </w:p>
    <w:p w:rsidR="0065010E" w:rsidRPr="0065010E" w:rsidRDefault="0065010E" w:rsidP="0065010E">
      <w:pPr>
        <w:pStyle w:val="ab"/>
        <w:spacing w:before="0" w:beforeAutospacing="0" w:after="0" w:afterAutospacing="0"/>
        <w:jc w:val="center"/>
        <w:rPr>
          <w:b/>
          <w:i/>
          <w:iCs/>
          <w:sz w:val="28"/>
          <w:szCs w:val="28"/>
        </w:rPr>
      </w:pPr>
      <w:r w:rsidRPr="0065010E">
        <w:rPr>
          <w:b/>
          <w:i/>
          <w:iCs/>
          <w:sz w:val="28"/>
          <w:szCs w:val="28"/>
        </w:rPr>
        <w:t>Форматування тексту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0"/>
      </w:tblGrid>
      <w:tr w:rsidR="0065010E" w:rsidRPr="0065010E" w:rsidTr="0065010E">
        <w:tc>
          <w:tcPr>
            <w:tcW w:w="9570" w:type="dxa"/>
            <w:tcBorders>
              <w:top w:val="single" w:sz="4" w:space="0" w:color="000000"/>
              <w:left w:val="single" w:sz="4" w:space="0" w:color="000000"/>
              <w:bottom w:val="single" w:sz="4" w:space="0" w:color="000000"/>
              <w:right w:val="single" w:sz="4" w:space="0" w:color="000000"/>
            </w:tcBorders>
            <w:hideMark/>
          </w:tcPr>
          <w:p w:rsidR="0065010E" w:rsidRPr="0065010E" w:rsidRDefault="0065010E">
            <w:pPr>
              <w:pStyle w:val="ab"/>
              <w:spacing w:before="0" w:beforeAutospacing="0" w:after="0" w:afterAutospacing="0"/>
              <w:jc w:val="both"/>
              <w:rPr>
                <w:b/>
                <w:i/>
                <w:iCs/>
                <w:sz w:val="28"/>
                <w:szCs w:val="28"/>
              </w:rPr>
            </w:pPr>
            <w:r w:rsidRPr="0065010E">
              <w:rPr>
                <w:b/>
                <w:i/>
                <w:iCs/>
                <w:sz w:val="28"/>
                <w:szCs w:val="28"/>
              </w:rPr>
              <w:t>Форматування – це процес підготовки документів, оформлення за певними правилами різних фрагментів тексту.</w:t>
            </w:r>
          </w:p>
        </w:tc>
      </w:tr>
    </w:tbl>
    <w:p w:rsidR="0065010E" w:rsidRPr="0065010E" w:rsidRDefault="0065010E" w:rsidP="0065010E">
      <w:pPr>
        <w:pStyle w:val="ab"/>
        <w:spacing w:before="0" w:beforeAutospacing="0" w:after="0" w:afterAutospacing="0"/>
        <w:jc w:val="both"/>
        <w:rPr>
          <w:iCs/>
          <w:sz w:val="28"/>
          <w:szCs w:val="28"/>
        </w:rPr>
      </w:pPr>
      <w:r w:rsidRPr="0065010E">
        <w:rPr>
          <w:iCs/>
          <w:sz w:val="28"/>
          <w:szCs w:val="28"/>
        </w:rPr>
        <w:t xml:space="preserve">    Такі зміни виникають у результаті, наприклад: і зміни шрифту, розміру символів, накреслення, кольору тощо.</w:t>
      </w:r>
    </w:p>
    <w:p w:rsidR="0065010E" w:rsidRPr="0065010E" w:rsidRDefault="0065010E" w:rsidP="0065010E">
      <w:pPr>
        <w:pStyle w:val="ab"/>
        <w:spacing w:before="0" w:beforeAutospacing="0" w:after="0" w:afterAutospacing="0"/>
        <w:jc w:val="both"/>
        <w:rPr>
          <w:iCs/>
          <w:sz w:val="28"/>
          <w:szCs w:val="28"/>
        </w:rPr>
      </w:pPr>
      <w:r w:rsidRPr="0065010E">
        <w:rPr>
          <w:iCs/>
          <w:sz w:val="28"/>
          <w:szCs w:val="28"/>
        </w:rPr>
        <w:t xml:space="preserve">    Зміни відступів абзаців від полів і один від одного, їх вирівнювання; відступу першого рядка; і зміни значень властивостей графічного </w:t>
      </w:r>
      <w:r w:rsidRPr="0065010E">
        <w:rPr>
          <w:iCs/>
          <w:sz w:val="28"/>
          <w:szCs w:val="28"/>
        </w:rPr>
        <w:lastRenderedPageBreak/>
        <w:t>зображення, вставленого до документа. Пригадайте, як виконуються ці операції.</w:t>
      </w:r>
    </w:p>
    <w:p w:rsidR="0065010E" w:rsidRPr="0065010E" w:rsidRDefault="0065010E" w:rsidP="0065010E">
      <w:pPr>
        <w:pStyle w:val="ab"/>
        <w:spacing w:before="0" w:beforeAutospacing="0" w:after="0" w:afterAutospacing="0"/>
        <w:jc w:val="both"/>
        <w:rPr>
          <w:iCs/>
          <w:sz w:val="28"/>
          <w:szCs w:val="28"/>
        </w:rPr>
      </w:pPr>
      <w:r w:rsidRPr="0065010E">
        <w:rPr>
          <w:iCs/>
          <w:sz w:val="28"/>
          <w:szCs w:val="28"/>
        </w:rPr>
        <w:t xml:space="preserve">   Ще одним засобом форматування документа є включення до нього буквиці.</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95"/>
        <w:gridCol w:w="4075"/>
      </w:tblGrid>
      <w:tr w:rsidR="0065010E" w:rsidRPr="0065010E" w:rsidTr="0065010E">
        <w:tc>
          <w:tcPr>
            <w:tcW w:w="5495" w:type="dxa"/>
            <w:tcBorders>
              <w:top w:val="single" w:sz="4" w:space="0" w:color="000000"/>
              <w:left w:val="single" w:sz="4" w:space="0" w:color="000000"/>
              <w:bottom w:val="single" w:sz="4" w:space="0" w:color="000000"/>
              <w:right w:val="single" w:sz="4" w:space="0" w:color="000000"/>
            </w:tcBorders>
            <w:vAlign w:val="center"/>
          </w:tcPr>
          <w:p w:rsidR="0065010E" w:rsidRPr="0065010E" w:rsidRDefault="0065010E">
            <w:pPr>
              <w:pStyle w:val="ab"/>
              <w:spacing w:before="0" w:beforeAutospacing="0" w:after="0" w:afterAutospacing="0"/>
              <w:rPr>
                <w:iCs/>
              </w:rPr>
            </w:pPr>
            <w:r w:rsidRPr="0065010E">
              <w:rPr>
                <w:b/>
                <w:i/>
                <w:iCs/>
              </w:rPr>
              <w:t>Буквиця – це художньо оформлена перша літера сторінки, розділу тексту або абзацу.</w:t>
            </w:r>
          </w:p>
          <w:p w:rsidR="0065010E" w:rsidRPr="0065010E" w:rsidRDefault="0065010E">
            <w:pPr>
              <w:pStyle w:val="ab"/>
              <w:spacing w:before="0" w:beforeAutospacing="0" w:after="0" w:afterAutospacing="0"/>
              <w:rPr>
                <w:iCs/>
              </w:rPr>
            </w:pPr>
          </w:p>
          <w:p w:rsidR="0065010E" w:rsidRPr="0065010E" w:rsidRDefault="0065010E">
            <w:pPr>
              <w:pStyle w:val="ab"/>
              <w:spacing w:before="0" w:beforeAutospacing="0" w:after="0" w:afterAutospacing="0"/>
              <w:rPr>
                <w:i/>
                <w:iCs/>
              </w:rPr>
            </w:pPr>
            <w:r w:rsidRPr="0065010E">
              <w:rPr>
                <w:i/>
                <w:iCs/>
              </w:rPr>
              <w:t>Щоб вставити до тексту буквицю, потрібно:</w:t>
            </w:r>
          </w:p>
          <w:p w:rsidR="0065010E" w:rsidRPr="0065010E" w:rsidRDefault="0065010E" w:rsidP="0065010E">
            <w:pPr>
              <w:pStyle w:val="ab"/>
              <w:numPr>
                <w:ilvl w:val="0"/>
                <w:numId w:val="20"/>
              </w:numPr>
              <w:spacing w:before="0" w:beforeAutospacing="0" w:after="0" w:afterAutospacing="0"/>
              <w:ind w:left="284" w:hanging="284"/>
              <w:rPr>
                <w:i/>
                <w:iCs/>
              </w:rPr>
            </w:pPr>
            <w:r w:rsidRPr="0065010E">
              <w:rPr>
                <w:i/>
                <w:iCs/>
              </w:rPr>
              <w:t>Виділити першу літеру сторінки, розділу тексту або абзацу.</w:t>
            </w:r>
          </w:p>
          <w:p w:rsidR="0065010E" w:rsidRPr="0065010E" w:rsidRDefault="0065010E" w:rsidP="0065010E">
            <w:pPr>
              <w:pStyle w:val="ab"/>
              <w:numPr>
                <w:ilvl w:val="0"/>
                <w:numId w:val="20"/>
              </w:numPr>
              <w:spacing w:before="0" w:beforeAutospacing="0" w:after="0" w:afterAutospacing="0"/>
              <w:ind w:left="284" w:hanging="284"/>
              <w:rPr>
                <w:i/>
                <w:iCs/>
              </w:rPr>
            </w:pPr>
            <w:r w:rsidRPr="0065010E">
              <w:rPr>
                <w:i/>
                <w:iCs/>
              </w:rPr>
              <w:t xml:space="preserve">Виконати   команду меню </w:t>
            </w:r>
            <w:r w:rsidRPr="0065010E">
              <w:rPr>
                <w:b/>
                <w:i/>
                <w:iCs/>
              </w:rPr>
              <w:t>Формат.</w:t>
            </w:r>
          </w:p>
          <w:p w:rsidR="0065010E" w:rsidRPr="0065010E" w:rsidRDefault="0065010E" w:rsidP="0065010E">
            <w:pPr>
              <w:pStyle w:val="ab"/>
              <w:numPr>
                <w:ilvl w:val="0"/>
                <w:numId w:val="20"/>
              </w:numPr>
              <w:spacing w:before="0" w:beforeAutospacing="0" w:after="0" w:afterAutospacing="0"/>
              <w:ind w:left="284" w:hanging="284"/>
              <w:rPr>
                <w:i/>
                <w:iCs/>
              </w:rPr>
            </w:pPr>
            <w:r w:rsidRPr="0065010E">
              <w:rPr>
                <w:i/>
                <w:iCs/>
              </w:rPr>
              <w:t xml:space="preserve">Установити значення властивостей буквиці у вікні </w:t>
            </w:r>
            <w:r w:rsidRPr="0065010E">
              <w:rPr>
                <w:b/>
                <w:i/>
                <w:iCs/>
              </w:rPr>
              <w:t>Буквиця,</w:t>
            </w:r>
            <w:r w:rsidRPr="0065010E">
              <w:rPr>
                <w:i/>
                <w:iCs/>
              </w:rPr>
              <w:t xml:space="preserve"> що відкрилося.</w:t>
            </w:r>
          </w:p>
          <w:p w:rsidR="0065010E" w:rsidRPr="0065010E" w:rsidRDefault="0065010E" w:rsidP="0065010E">
            <w:pPr>
              <w:pStyle w:val="ab"/>
              <w:numPr>
                <w:ilvl w:val="0"/>
                <w:numId w:val="20"/>
              </w:numPr>
              <w:spacing w:before="0" w:beforeAutospacing="0" w:after="0" w:afterAutospacing="0"/>
              <w:ind w:left="284" w:hanging="284"/>
              <w:rPr>
                <w:i/>
                <w:iCs/>
                <w:lang w:val="en-US"/>
              </w:rPr>
            </w:pPr>
            <w:r w:rsidRPr="0065010E">
              <w:rPr>
                <w:i/>
                <w:iCs/>
              </w:rPr>
              <w:t xml:space="preserve">Вибрати кнопку </w:t>
            </w:r>
            <w:r w:rsidRPr="0065010E">
              <w:rPr>
                <w:b/>
                <w:i/>
                <w:iCs/>
              </w:rPr>
              <w:t>О</w:t>
            </w:r>
            <w:r w:rsidRPr="0065010E">
              <w:rPr>
                <w:b/>
                <w:i/>
                <w:iCs/>
                <w:lang w:val="en-US"/>
              </w:rPr>
              <w:t>K</w:t>
            </w:r>
            <w:r w:rsidRPr="0065010E">
              <w:rPr>
                <w:b/>
                <w:i/>
                <w:iCs/>
              </w:rPr>
              <w:t>.</w:t>
            </w:r>
          </w:p>
        </w:tc>
        <w:tc>
          <w:tcPr>
            <w:tcW w:w="4075" w:type="dxa"/>
            <w:tcBorders>
              <w:top w:val="single" w:sz="4" w:space="0" w:color="000000"/>
              <w:left w:val="single" w:sz="4" w:space="0" w:color="000000"/>
              <w:bottom w:val="single" w:sz="4" w:space="0" w:color="000000"/>
              <w:right w:val="single" w:sz="4" w:space="0" w:color="000000"/>
            </w:tcBorders>
            <w:vAlign w:val="center"/>
            <w:hideMark/>
          </w:tcPr>
          <w:p w:rsidR="0065010E" w:rsidRPr="0065010E" w:rsidRDefault="0065010E">
            <w:pPr>
              <w:pStyle w:val="ab"/>
              <w:spacing w:before="0" w:beforeAutospacing="0" w:after="0" w:afterAutospacing="0"/>
              <w:jc w:val="center"/>
              <w:rPr>
                <w:b/>
                <w:i/>
                <w:iCs/>
              </w:rPr>
            </w:pPr>
            <w:r w:rsidRPr="0065010E">
              <w:rPr>
                <w:iCs/>
                <w:noProof/>
                <w:lang w:eastAsia="uk-UA"/>
              </w:rPr>
              <w:drawing>
                <wp:inline distT="0" distB="0" distL="0" distR="0" wp14:anchorId="582BFA1C" wp14:editId="2A26E8A7">
                  <wp:extent cx="1352550" cy="1838325"/>
                  <wp:effectExtent l="0" t="0" r="0"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52550" cy="1838325"/>
                          </a:xfrm>
                          <a:prstGeom prst="rect">
                            <a:avLst/>
                          </a:prstGeom>
                          <a:noFill/>
                          <a:ln>
                            <a:noFill/>
                          </a:ln>
                        </pic:spPr>
                      </pic:pic>
                    </a:graphicData>
                  </a:graphic>
                </wp:inline>
              </w:drawing>
            </w:r>
          </w:p>
        </w:tc>
      </w:tr>
    </w:tbl>
    <w:p w:rsidR="0065010E" w:rsidRPr="0065010E" w:rsidRDefault="0065010E" w:rsidP="0065010E">
      <w:pPr>
        <w:pStyle w:val="ac"/>
        <w:rPr>
          <w:color w:val="auto"/>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0"/>
      </w:tblGrid>
      <w:tr w:rsidR="0065010E" w:rsidRPr="0065010E" w:rsidTr="0065010E">
        <w:tc>
          <w:tcPr>
            <w:tcW w:w="9570" w:type="dxa"/>
            <w:tcBorders>
              <w:top w:val="single" w:sz="4" w:space="0" w:color="000000"/>
              <w:left w:val="single" w:sz="4" w:space="0" w:color="000000"/>
              <w:bottom w:val="single" w:sz="4" w:space="0" w:color="000000"/>
              <w:right w:val="single" w:sz="4" w:space="0" w:color="000000"/>
            </w:tcBorders>
            <w:hideMark/>
          </w:tcPr>
          <w:p w:rsidR="0065010E" w:rsidRPr="0065010E" w:rsidRDefault="0065010E">
            <w:pPr>
              <w:pStyle w:val="ac"/>
              <w:jc w:val="center"/>
              <w:rPr>
                <w:b/>
                <w:i/>
                <w:color w:val="auto"/>
                <w:sz w:val="28"/>
                <w:szCs w:val="28"/>
              </w:rPr>
            </w:pPr>
            <w:r w:rsidRPr="0065010E">
              <w:rPr>
                <w:b/>
                <w:i/>
                <w:color w:val="auto"/>
                <w:sz w:val="28"/>
                <w:szCs w:val="28"/>
              </w:rPr>
              <w:t>Основні набори команд:</w:t>
            </w:r>
          </w:p>
          <w:p w:rsidR="0065010E" w:rsidRPr="0065010E" w:rsidRDefault="0065010E">
            <w:pPr>
              <w:pStyle w:val="ac"/>
              <w:rPr>
                <w:b/>
                <w:i/>
                <w:caps/>
                <w:color w:val="auto"/>
                <w:sz w:val="28"/>
                <w:szCs w:val="28"/>
              </w:rPr>
            </w:pPr>
            <w:r w:rsidRPr="0065010E">
              <w:rPr>
                <w:b/>
                <w:i/>
                <w:caps/>
                <w:color w:val="auto"/>
                <w:spacing w:val="-2"/>
                <w:sz w:val="28"/>
                <w:szCs w:val="28"/>
              </w:rPr>
              <w:t xml:space="preserve">ВИГЛЯД </w:t>
            </w:r>
            <w:r w:rsidRPr="0065010E">
              <w:rPr>
                <w:b/>
                <w:i/>
                <w:caps/>
                <w:color w:val="auto"/>
                <w:sz w:val="28"/>
                <w:szCs w:val="28"/>
              </w:rPr>
              <w:t>→ ПАНЕЛІ ІНСТРУМЕНТІВ</w:t>
            </w:r>
          </w:p>
          <w:p w:rsidR="0065010E" w:rsidRPr="0065010E" w:rsidRDefault="0065010E">
            <w:pPr>
              <w:pStyle w:val="ac"/>
              <w:rPr>
                <w:b/>
                <w:i/>
                <w:caps/>
                <w:color w:val="auto"/>
                <w:sz w:val="28"/>
                <w:szCs w:val="28"/>
              </w:rPr>
            </w:pPr>
            <w:r w:rsidRPr="0065010E">
              <w:rPr>
                <w:b/>
                <w:i/>
                <w:caps/>
                <w:color w:val="auto"/>
                <w:spacing w:val="-2"/>
                <w:sz w:val="28"/>
                <w:szCs w:val="28"/>
              </w:rPr>
              <w:t xml:space="preserve">СЕРВІС </w:t>
            </w:r>
            <w:r w:rsidRPr="0065010E">
              <w:rPr>
                <w:b/>
                <w:i/>
                <w:caps/>
                <w:color w:val="auto"/>
                <w:sz w:val="28"/>
                <w:szCs w:val="28"/>
              </w:rPr>
              <w:t>→ НАСТРОЙКА</w:t>
            </w:r>
          </w:p>
          <w:p w:rsidR="0065010E" w:rsidRPr="0065010E" w:rsidRDefault="0065010E">
            <w:pPr>
              <w:pStyle w:val="ac"/>
              <w:rPr>
                <w:b/>
                <w:i/>
                <w:caps/>
                <w:color w:val="auto"/>
                <w:sz w:val="28"/>
                <w:szCs w:val="28"/>
              </w:rPr>
            </w:pPr>
            <w:r w:rsidRPr="0065010E">
              <w:rPr>
                <w:b/>
                <w:i/>
                <w:caps/>
                <w:color w:val="auto"/>
                <w:spacing w:val="-2"/>
                <w:sz w:val="28"/>
                <w:szCs w:val="28"/>
              </w:rPr>
              <w:t xml:space="preserve">ПРАВКА </w:t>
            </w:r>
            <w:r w:rsidRPr="0065010E">
              <w:rPr>
                <w:b/>
                <w:i/>
                <w:caps/>
                <w:color w:val="auto"/>
                <w:sz w:val="28"/>
                <w:szCs w:val="28"/>
              </w:rPr>
              <w:t>→ ЗНАЙТИ</w:t>
            </w:r>
          </w:p>
          <w:p w:rsidR="0065010E" w:rsidRPr="0065010E" w:rsidRDefault="0065010E">
            <w:pPr>
              <w:pStyle w:val="ac"/>
              <w:rPr>
                <w:b/>
                <w:i/>
                <w:caps/>
                <w:color w:val="auto"/>
                <w:sz w:val="28"/>
                <w:szCs w:val="28"/>
              </w:rPr>
            </w:pPr>
            <w:r w:rsidRPr="0065010E">
              <w:rPr>
                <w:b/>
                <w:i/>
                <w:caps/>
                <w:color w:val="auto"/>
                <w:spacing w:val="-2"/>
                <w:sz w:val="28"/>
                <w:szCs w:val="28"/>
              </w:rPr>
              <w:t xml:space="preserve">ПРАВКА </w:t>
            </w:r>
            <w:r w:rsidRPr="0065010E">
              <w:rPr>
                <w:b/>
                <w:i/>
                <w:caps/>
                <w:color w:val="auto"/>
                <w:sz w:val="28"/>
                <w:szCs w:val="28"/>
              </w:rPr>
              <w:t>→ ЗАМІНИТИ</w:t>
            </w:r>
          </w:p>
          <w:p w:rsidR="0065010E" w:rsidRPr="0065010E" w:rsidRDefault="0065010E">
            <w:pPr>
              <w:pStyle w:val="ac"/>
              <w:rPr>
                <w:b/>
                <w:i/>
                <w:caps/>
                <w:noProof/>
                <w:color w:val="auto"/>
                <w:sz w:val="28"/>
                <w:szCs w:val="28"/>
              </w:rPr>
            </w:pPr>
            <w:r w:rsidRPr="0065010E">
              <w:rPr>
                <w:b/>
                <w:i/>
                <w:caps/>
                <w:color w:val="auto"/>
                <w:spacing w:val="-2"/>
                <w:sz w:val="28"/>
                <w:szCs w:val="28"/>
              </w:rPr>
              <w:t>ФОРМАТ</w:t>
            </w:r>
            <w:r w:rsidRPr="0065010E">
              <w:rPr>
                <w:b/>
                <w:i/>
                <w:caps/>
                <w:color w:val="auto"/>
                <w:sz w:val="28"/>
                <w:szCs w:val="28"/>
              </w:rPr>
              <w:t>→ БУКВИЦЯ</w:t>
            </w:r>
          </w:p>
        </w:tc>
      </w:tr>
    </w:tbl>
    <w:p w:rsidR="0065010E" w:rsidRPr="0065010E" w:rsidRDefault="0065010E" w:rsidP="0065010E">
      <w:pPr>
        <w:pStyle w:val="4"/>
        <w:numPr>
          <w:ilvl w:val="0"/>
          <w:numId w:val="13"/>
        </w:numPr>
        <w:spacing w:before="0" w:after="0"/>
        <w:jc w:val="both"/>
        <w:rPr>
          <w:rFonts w:ascii="Times New Roman" w:hAnsi="Times New Roman"/>
          <w:color w:val="000000"/>
          <w:sz w:val="28"/>
          <w:szCs w:val="28"/>
        </w:rPr>
      </w:pPr>
      <w:r w:rsidRPr="0065010E">
        <w:rPr>
          <w:rFonts w:ascii="Times New Roman" w:hAnsi="Times New Roman"/>
          <w:color w:val="000000"/>
          <w:sz w:val="28"/>
          <w:szCs w:val="28"/>
        </w:rPr>
        <w:t>Робота учнів над вправами по застосуванню знань.</w:t>
      </w:r>
    </w:p>
    <w:p w:rsidR="0065010E" w:rsidRPr="0065010E" w:rsidRDefault="0065010E" w:rsidP="0065010E">
      <w:pPr>
        <w:pStyle w:val="4"/>
        <w:spacing w:before="0" w:after="0"/>
        <w:jc w:val="both"/>
        <w:rPr>
          <w:rFonts w:ascii="Times New Roman" w:hAnsi="Times New Roman"/>
          <w:b w:val="0"/>
          <w:i/>
          <w:color w:val="000000"/>
          <w:sz w:val="28"/>
          <w:szCs w:val="28"/>
        </w:rPr>
      </w:pPr>
      <w:r w:rsidRPr="0065010E">
        <w:rPr>
          <w:rFonts w:ascii="Times New Roman" w:hAnsi="Times New Roman"/>
          <w:b w:val="0"/>
          <w:i/>
          <w:color w:val="000000"/>
          <w:sz w:val="28"/>
          <w:szCs w:val="28"/>
        </w:rPr>
        <w:t>Інструктаж з техніки безпеки.</w:t>
      </w:r>
    </w:p>
    <w:p w:rsidR="0065010E" w:rsidRPr="0065010E" w:rsidRDefault="0065010E" w:rsidP="0065010E">
      <w:pPr>
        <w:pStyle w:val="4"/>
        <w:numPr>
          <w:ilvl w:val="1"/>
          <w:numId w:val="13"/>
        </w:numPr>
        <w:spacing w:before="0" w:after="0"/>
        <w:jc w:val="both"/>
        <w:rPr>
          <w:rFonts w:ascii="Times New Roman" w:hAnsi="Times New Roman"/>
          <w:color w:val="000000"/>
          <w:sz w:val="28"/>
          <w:szCs w:val="28"/>
        </w:rPr>
      </w:pPr>
      <w:r w:rsidRPr="0065010E">
        <w:rPr>
          <w:rFonts w:ascii="Times New Roman" w:hAnsi="Times New Roman"/>
          <w:color w:val="000000"/>
          <w:sz w:val="28"/>
          <w:szCs w:val="28"/>
        </w:rPr>
        <w:t>Практична робота.</w:t>
      </w:r>
    </w:p>
    <w:p w:rsidR="0065010E" w:rsidRPr="0065010E" w:rsidRDefault="0065010E" w:rsidP="0065010E">
      <w:pPr>
        <w:pStyle w:val="4"/>
        <w:spacing w:before="0" w:after="0"/>
        <w:jc w:val="both"/>
        <w:rPr>
          <w:rFonts w:ascii="Times New Roman" w:hAnsi="Times New Roman"/>
          <w:i/>
          <w:color w:val="auto"/>
          <w:sz w:val="28"/>
          <w:szCs w:val="28"/>
        </w:rPr>
      </w:pPr>
      <w:r w:rsidRPr="0065010E">
        <w:rPr>
          <w:rFonts w:ascii="Times New Roman" w:hAnsi="Times New Roman"/>
          <w:b w:val="0"/>
          <w:i/>
          <w:color w:val="auto"/>
          <w:sz w:val="28"/>
          <w:szCs w:val="28"/>
        </w:rPr>
        <w:t>Робота з програмою</w:t>
      </w:r>
      <w:r w:rsidRPr="0065010E">
        <w:rPr>
          <w:rFonts w:ascii="Times New Roman" w:hAnsi="Times New Roman"/>
          <w:i/>
          <w:color w:val="auto"/>
          <w:sz w:val="28"/>
          <w:szCs w:val="28"/>
        </w:rPr>
        <w:t xml:space="preserve"> </w:t>
      </w:r>
      <w:r w:rsidRPr="0065010E">
        <w:rPr>
          <w:rFonts w:ascii="Times New Roman" w:hAnsi="Times New Roman"/>
          <w:i/>
          <w:color w:val="auto"/>
          <w:sz w:val="28"/>
          <w:szCs w:val="28"/>
          <w:lang w:val="en-US"/>
        </w:rPr>
        <w:t>MS</w:t>
      </w:r>
      <w:r w:rsidRPr="0065010E">
        <w:rPr>
          <w:rFonts w:ascii="Times New Roman" w:hAnsi="Times New Roman"/>
          <w:i/>
          <w:color w:val="auto"/>
          <w:sz w:val="28"/>
          <w:szCs w:val="28"/>
          <w:lang w:val="ru-RU"/>
        </w:rPr>
        <w:t xml:space="preserve"> </w:t>
      </w:r>
      <w:r w:rsidRPr="0065010E">
        <w:rPr>
          <w:rFonts w:ascii="Times New Roman" w:hAnsi="Times New Roman"/>
          <w:i/>
          <w:color w:val="auto"/>
          <w:sz w:val="28"/>
          <w:szCs w:val="28"/>
          <w:lang w:val="en-US"/>
        </w:rPr>
        <w:t>WORD</w:t>
      </w:r>
      <w:r w:rsidRPr="0065010E">
        <w:rPr>
          <w:rFonts w:ascii="Times New Roman" w:hAnsi="Times New Roman"/>
          <w:i/>
          <w:color w:val="auto"/>
          <w:sz w:val="28"/>
          <w:szCs w:val="28"/>
        </w:rPr>
        <w:t>.</w:t>
      </w:r>
    </w:p>
    <w:p w:rsidR="0065010E" w:rsidRPr="0065010E" w:rsidRDefault="0065010E" w:rsidP="0065010E">
      <w:pPr>
        <w:pStyle w:val="4"/>
        <w:spacing w:before="0" w:after="0"/>
        <w:jc w:val="both"/>
        <w:rPr>
          <w:rFonts w:ascii="Times New Roman" w:hAnsi="Times New Roman"/>
          <w:color w:val="auto"/>
          <w:sz w:val="28"/>
          <w:szCs w:val="28"/>
        </w:rPr>
      </w:pPr>
      <w:r w:rsidRPr="0065010E">
        <w:rPr>
          <w:rFonts w:ascii="Times New Roman" w:hAnsi="Times New Roman"/>
          <w:color w:val="auto"/>
          <w:sz w:val="28"/>
          <w:szCs w:val="28"/>
        </w:rPr>
        <w:t>Завдання 1.</w:t>
      </w:r>
    </w:p>
    <w:p w:rsidR="0065010E" w:rsidRPr="0065010E" w:rsidRDefault="0065010E" w:rsidP="0065010E">
      <w:pPr>
        <w:pStyle w:val="ab"/>
        <w:spacing w:before="0" w:beforeAutospacing="0" w:after="0" w:afterAutospacing="0"/>
        <w:jc w:val="both"/>
        <w:rPr>
          <w:iCs/>
          <w:sz w:val="28"/>
          <w:szCs w:val="28"/>
        </w:rPr>
      </w:pPr>
      <w:r w:rsidRPr="0065010E">
        <w:rPr>
          <w:iCs/>
          <w:sz w:val="28"/>
          <w:szCs w:val="28"/>
        </w:rPr>
        <w:t xml:space="preserve">   Створіть документ за зразком, наведеним у лівій частині таблиці. Використовуйте інформацію правої частини таблиці.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45"/>
        <w:gridCol w:w="3225"/>
      </w:tblGrid>
      <w:tr w:rsidR="0065010E" w:rsidRPr="0065010E" w:rsidTr="0065010E">
        <w:tc>
          <w:tcPr>
            <w:tcW w:w="6345" w:type="dxa"/>
            <w:tcBorders>
              <w:top w:val="single" w:sz="4" w:space="0" w:color="000000"/>
              <w:left w:val="nil"/>
              <w:bottom w:val="single" w:sz="4" w:space="0" w:color="000000"/>
              <w:right w:val="single" w:sz="4" w:space="0" w:color="000000"/>
            </w:tcBorders>
            <w:vAlign w:val="center"/>
            <w:hideMark/>
          </w:tcPr>
          <w:p w:rsidR="0065010E" w:rsidRPr="0065010E" w:rsidRDefault="0065010E">
            <w:pPr>
              <w:pStyle w:val="4"/>
              <w:spacing w:before="0" w:after="0"/>
              <w:rPr>
                <w:rFonts w:ascii="Times New Roman" w:hAnsi="Times New Roman"/>
                <w:color w:val="auto"/>
                <w:sz w:val="28"/>
                <w:szCs w:val="28"/>
              </w:rPr>
            </w:pPr>
            <w:r w:rsidRPr="0065010E">
              <w:rPr>
                <w:rFonts w:ascii="Times New Roman" w:hAnsi="Times New Roman"/>
                <w:color w:val="auto"/>
                <w:sz w:val="28"/>
                <w:szCs w:val="28"/>
              </w:rPr>
              <w:t>ГАРРІ ПОТТЕР І ОРДЕН ФЕНІКСА</w:t>
            </w:r>
          </w:p>
        </w:tc>
        <w:tc>
          <w:tcPr>
            <w:tcW w:w="3225" w:type="dxa"/>
            <w:tcBorders>
              <w:top w:val="single" w:sz="4" w:space="0" w:color="000000"/>
              <w:left w:val="single" w:sz="4" w:space="0" w:color="000000"/>
              <w:bottom w:val="single" w:sz="4" w:space="0" w:color="000000"/>
              <w:right w:val="nil"/>
            </w:tcBorders>
            <w:vAlign w:val="center"/>
            <w:hideMark/>
          </w:tcPr>
          <w:p w:rsidR="0065010E" w:rsidRPr="0065010E" w:rsidRDefault="0065010E">
            <w:pPr>
              <w:pStyle w:val="4"/>
              <w:spacing w:before="0" w:after="0"/>
              <w:jc w:val="left"/>
              <w:rPr>
                <w:rFonts w:ascii="Times New Roman" w:hAnsi="Times New Roman"/>
                <w:b w:val="0"/>
                <w:color w:val="auto"/>
                <w:sz w:val="28"/>
                <w:szCs w:val="28"/>
              </w:rPr>
            </w:pPr>
            <w:r w:rsidRPr="0065010E">
              <w:rPr>
                <w:rFonts w:ascii="Times New Roman" w:hAnsi="Times New Roman"/>
                <w:b w:val="0"/>
                <w:color w:val="auto"/>
                <w:sz w:val="28"/>
                <w:szCs w:val="28"/>
              </w:rPr>
              <w:t>Вирівнювання – по центру</w:t>
            </w:r>
          </w:p>
          <w:p w:rsidR="0065010E" w:rsidRPr="0065010E" w:rsidRDefault="0065010E">
            <w:pPr>
              <w:pStyle w:val="4"/>
              <w:spacing w:before="0" w:after="0"/>
              <w:jc w:val="left"/>
              <w:rPr>
                <w:rFonts w:ascii="Times New Roman" w:hAnsi="Times New Roman"/>
                <w:b w:val="0"/>
                <w:color w:val="auto"/>
                <w:sz w:val="28"/>
                <w:szCs w:val="28"/>
              </w:rPr>
            </w:pPr>
            <w:r w:rsidRPr="0065010E">
              <w:rPr>
                <w:rFonts w:ascii="Times New Roman" w:hAnsi="Times New Roman"/>
                <w:b w:val="0"/>
                <w:color w:val="auto"/>
                <w:sz w:val="28"/>
                <w:szCs w:val="28"/>
              </w:rPr>
              <w:t xml:space="preserve">Шрифт – </w:t>
            </w:r>
            <w:r w:rsidRPr="0065010E">
              <w:rPr>
                <w:rFonts w:ascii="Times New Roman" w:hAnsi="Times New Roman"/>
                <w:b w:val="0"/>
                <w:color w:val="auto"/>
                <w:sz w:val="28"/>
                <w:szCs w:val="28"/>
                <w:lang w:val="en-US"/>
              </w:rPr>
              <w:t>Courier</w:t>
            </w:r>
            <w:r w:rsidRPr="0065010E">
              <w:rPr>
                <w:rFonts w:ascii="Times New Roman" w:hAnsi="Times New Roman"/>
                <w:b w:val="0"/>
                <w:color w:val="auto"/>
                <w:sz w:val="28"/>
                <w:szCs w:val="28"/>
              </w:rPr>
              <w:t xml:space="preserve"> </w:t>
            </w:r>
            <w:r w:rsidRPr="0065010E">
              <w:rPr>
                <w:rFonts w:ascii="Times New Roman" w:hAnsi="Times New Roman"/>
                <w:b w:val="0"/>
                <w:color w:val="auto"/>
                <w:sz w:val="28"/>
                <w:szCs w:val="28"/>
                <w:lang w:val="en-US"/>
              </w:rPr>
              <w:t>New</w:t>
            </w:r>
          </w:p>
          <w:p w:rsidR="0065010E" w:rsidRPr="0065010E" w:rsidRDefault="0065010E">
            <w:pPr>
              <w:pStyle w:val="4"/>
              <w:spacing w:before="0" w:after="0"/>
              <w:jc w:val="left"/>
              <w:rPr>
                <w:rFonts w:ascii="Times New Roman" w:hAnsi="Times New Roman"/>
                <w:b w:val="0"/>
                <w:color w:val="auto"/>
                <w:sz w:val="28"/>
                <w:szCs w:val="28"/>
              </w:rPr>
            </w:pPr>
            <w:r w:rsidRPr="0065010E">
              <w:rPr>
                <w:rFonts w:ascii="Times New Roman" w:hAnsi="Times New Roman"/>
                <w:b w:val="0"/>
                <w:color w:val="auto"/>
                <w:sz w:val="28"/>
                <w:szCs w:val="28"/>
              </w:rPr>
              <w:t>Накреслення – напівжирне</w:t>
            </w:r>
          </w:p>
          <w:p w:rsidR="0065010E" w:rsidRPr="0065010E" w:rsidRDefault="0065010E">
            <w:pPr>
              <w:pStyle w:val="4"/>
              <w:spacing w:before="0" w:after="0"/>
              <w:jc w:val="left"/>
              <w:rPr>
                <w:rFonts w:ascii="Times New Roman" w:hAnsi="Times New Roman"/>
                <w:b w:val="0"/>
                <w:color w:val="auto"/>
                <w:sz w:val="28"/>
                <w:szCs w:val="28"/>
              </w:rPr>
            </w:pPr>
            <w:r w:rsidRPr="0065010E">
              <w:rPr>
                <w:rFonts w:ascii="Times New Roman" w:hAnsi="Times New Roman"/>
                <w:b w:val="0"/>
                <w:color w:val="auto"/>
                <w:sz w:val="28"/>
                <w:szCs w:val="28"/>
              </w:rPr>
              <w:t>Розмір – 14</w:t>
            </w:r>
          </w:p>
        </w:tc>
      </w:tr>
      <w:tr w:rsidR="0065010E" w:rsidRPr="0065010E" w:rsidTr="0065010E">
        <w:tc>
          <w:tcPr>
            <w:tcW w:w="6345" w:type="dxa"/>
            <w:tcBorders>
              <w:top w:val="single" w:sz="4" w:space="0" w:color="000000"/>
              <w:left w:val="nil"/>
              <w:bottom w:val="single" w:sz="4" w:space="0" w:color="000000"/>
              <w:right w:val="single" w:sz="4" w:space="0" w:color="000000"/>
            </w:tcBorders>
            <w:vAlign w:val="center"/>
            <w:hideMark/>
          </w:tcPr>
          <w:p w:rsidR="0065010E" w:rsidRPr="0065010E" w:rsidRDefault="0065010E">
            <w:pPr>
              <w:pStyle w:val="4"/>
              <w:spacing w:before="0" w:after="0"/>
              <w:ind w:firstLine="567"/>
              <w:jc w:val="both"/>
              <w:rPr>
                <w:rFonts w:ascii="Times New Roman" w:hAnsi="Times New Roman"/>
                <w:color w:val="auto"/>
                <w:sz w:val="28"/>
                <w:szCs w:val="28"/>
              </w:rPr>
            </w:pPr>
            <w:r w:rsidRPr="0065010E">
              <w:rPr>
                <w:rFonts w:ascii="Times New Roman" w:hAnsi="Times New Roman"/>
                <w:color w:val="auto"/>
                <w:sz w:val="28"/>
                <w:szCs w:val="28"/>
              </w:rPr>
              <w:t>Гаррі вже розкрив конверт і витяг листа. Серце йому гупало десь аж наче під горлом.</w:t>
            </w:r>
          </w:p>
        </w:tc>
        <w:tc>
          <w:tcPr>
            <w:tcW w:w="3225" w:type="dxa"/>
            <w:tcBorders>
              <w:top w:val="single" w:sz="4" w:space="0" w:color="000000"/>
              <w:left w:val="single" w:sz="4" w:space="0" w:color="000000"/>
              <w:bottom w:val="single" w:sz="4" w:space="0" w:color="000000"/>
              <w:right w:val="nil"/>
            </w:tcBorders>
            <w:vAlign w:val="center"/>
            <w:hideMark/>
          </w:tcPr>
          <w:p w:rsidR="0065010E" w:rsidRPr="0065010E" w:rsidRDefault="0065010E">
            <w:pPr>
              <w:pStyle w:val="4"/>
              <w:spacing w:before="0" w:after="0"/>
              <w:jc w:val="left"/>
              <w:rPr>
                <w:rFonts w:ascii="Times New Roman" w:hAnsi="Times New Roman"/>
                <w:b w:val="0"/>
                <w:color w:val="auto"/>
                <w:sz w:val="28"/>
                <w:szCs w:val="28"/>
              </w:rPr>
            </w:pPr>
            <w:r w:rsidRPr="0065010E">
              <w:rPr>
                <w:rFonts w:ascii="Times New Roman" w:hAnsi="Times New Roman"/>
                <w:b w:val="0"/>
                <w:color w:val="auto"/>
                <w:sz w:val="28"/>
                <w:szCs w:val="28"/>
              </w:rPr>
              <w:t>Вирівнювання – за шириною</w:t>
            </w:r>
          </w:p>
          <w:p w:rsidR="0065010E" w:rsidRPr="0065010E" w:rsidRDefault="0065010E">
            <w:pPr>
              <w:pStyle w:val="4"/>
              <w:spacing w:before="0" w:after="0"/>
              <w:jc w:val="left"/>
              <w:rPr>
                <w:rFonts w:ascii="Times New Roman" w:hAnsi="Times New Roman"/>
                <w:b w:val="0"/>
                <w:color w:val="auto"/>
                <w:sz w:val="28"/>
                <w:szCs w:val="28"/>
              </w:rPr>
            </w:pPr>
            <w:r w:rsidRPr="0065010E">
              <w:rPr>
                <w:rFonts w:ascii="Times New Roman" w:hAnsi="Times New Roman"/>
                <w:b w:val="0"/>
                <w:color w:val="auto"/>
                <w:sz w:val="28"/>
                <w:szCs w:val="28"/>
              </w:rPr>
              <w:t>Відступ першого рядка – 1 см</w:t>
            </w:r>
          </w:p>
          <w:p w:rsidR="0065010E" w:rsidRPr="0065010E" w:rsidRDefault="0065010E">
            <w:pPr>
              <w:pStyle w:val="4"/>
              <w:spacing w:before="0" w:after="0"/>
              <w:jc w:val="left"/>
              <w:rPr>
                <w:rFonts w:ascii="Times New Roman" w:hAnsi="Times New Roman"/>
                <w:b w:val="0"/>
                <w:color w:val="auto"/>
                <w:sz w:val="28"/>
                <w:szCs w:val="28"/>
              </w:rPr>
            </w:pPr>
            <w:r w:rsidRPr="0065010E">
              <w:rPr>
                <w:rFonts w:ascii="Times New Roman" w:hAnsi="Times New Roman"/>
                <w:b w:val="0"/>
                <w:color w:val="auto"/>
                <w:sz w:val="28"/>
                <w:szCs w:val="28"/>
              </w:rPr>
              <w:t xml:space="preserve">Шрифт – </w:t>
            </w:r>
            <w:r w:rsidRPr="0065010E">
              <w:rPr>
                <w:rFonts w:ascii="Times New Roman" w:hAnsi="Times New Roman"/>
                <w:b w:val="0"/>
                <w:color w:val="auto"/>
                <w:sz w:val="28"/>
                <w:szCs w:val="28"/>
                <w:lang w:val="en-US"/>
              </w:rPr>
              <w:t>Times</w:t>
            </w:r>
            <w:r w:rsidRPr="0065010E">
              <w:rPr>
                <w:rFonts w:ascii="Times New Roman" w:hAnsi="Times New Roman"/>
                <w:b w:val="0"/>
                <w:color w:val="auto"/>
                <w:sz w:val="28"/>
                <w:szCs w:val="28"/>
              </w:rPr>
              <w:t xml:space="preserve"> </w:t>
            </w:r>
            <w:r w:rsidRPr="0065010E">
              <w:rPr>
                <w:rFonts w:ascii="Times New Roman" w:hAnsi="Times New Roman"/>
                <w:b w:val="0"/>
                <w:color w:val="auto"/>
                <w:sz w:val="28"/>
                <w:szCs w:val="28"/>
                <w:lang w:val="en-US"/>
              </w:rPr>
              <w:t>New</w:t>
            </w:r>
            <w:r w:rsidRPr="0065010E">
              <w:rPr>
                <w:rFonts w:ascii="Times New Roman" w:hAnsi="Times New Roman"/>
                <w:b w:val="0"/>
                <w:color w:val="auto"/>
                <w:sz w:val="28"/>
                <w:szCs w:val="28"/>
              </w:rPr>
              <w:t xml:space="preserve"> </w:t>
            </w:r>
            <w:r w:rsidRPr="0065010E">
              <w:rPr>
                <w:rFonts w:ascii="Times New Roman" w:hAnsi="Times New Roman"/>
                <w:b w:val="0"/>
                <w:color w:val="auto"/>
                <w:sz w:val="28"/>
                <w:szCs w:val="28"/>
                <w:lang w:val="en-US"/>
              </w:rPr>
              <w:t>Roman</w:t>
            </w:r>
          </w:p>
          <w:p w:rsidR="0065010E" w:rsidRPr="0065010E" w:rsidRDefault="0065010E">
            <w:pPr>
              <w:pStyle w:val="4"/>
              <w:spacing w:before="0" w:after="0"/>
              <w:jc w:val="left"/>
              <w:rPr>
                <w:rFonts w:ascii="Times New Roman" w:hAnsi="Times New Roman"/>
                <w:b w:val="0"/>
                <w:color w:val="auto"/>
                <w:sz w:val="28"/>
                <w:szCs w:val="28"/>
              </w:rPr>
            </w:pPr>
            <w:r w:rsidRPr="0065010E">
              <w:rPr>
                <w:rFonts w:ascii="Times New Roman" w:hAnsi="Times New Roman"/>
                <w:b w:val="0"/>
                <w:color w:val="auto"/>
                <w:sz w:val="28"/>
                <w:szCs w:val="28"/>
              </w:rPr>
              <w:t>Накреслення – напівжирне</w:t>
            </w:r>
          </w:p>
          <w:p w:rsidR="0065010E" w:rsidRPr="0065010E" w:rsidRDefault="0065010E">
            <w:pPr>
              <w:pStyle w:val="4"/>
              <w:spacing w:before="0" w:after="0"/>
              <w:jc w:val="left"/>
              <w:rPr>
                <w:rFonts w:ascii="Times New Roman" w:hAnsi="Times New Roman"/>
                <w:b w:val="0"/>
                <w:color w:val="auto"/>
                <w:sz w:val="28"/>
                <w:szCs w:val="28"/>
              </w:rPr>
            </w:pPr>
            <w:r w:rsidRPr="0065010E">
              <w:rPr>
                <w:rFonts w:ascii="Times New Roman" w:hAnsi="Times New Roman"/>
                <w:b w:val="0"/>
                <w:color w:val="auto"/>
                <w:sz w:val="28"/>
                <w:szCs w:val="28"/>
              </w:rPr>
              <w:t>Розмір – 12</w:t>
            </w:r>
          </w:p>
        </w:tc>
      </w:tr>
      <w:tr w:rsidR="0065010E" w:rsidRPr="0065010E" w:rsidTr="0065010E">
        <w:tc>
          <w:tcPr>
            <w:tcW w:w="6345" w:type="dxa"/>
            <w:tcBorders>
              <w:top w:val="single" w:sz="4" w:space="0" w:color="000000"/>
              <w:left w:val="nil"/>
              <w:bottom w:val="single" w:sz="4" w:space="0" w:color="000000"/>
              <w:right w:val="single" w:sz="4" w:space="0" w:color="000000"/>
            </w:tcBorders>
            <w:vAlign w:val="center"/>
            <w:hideMark/>
          </w:tcPr>
          <w:p w:rsidR="0065010E" w:rsidRPr="0065010E" w:rsidRDefault="0065010E">
            <w:pPr>
              <w:pStyle w:val="4"/>
              <w:spacing w:before="0" w:after="0"/>
              <w:rPr>
                <w:rFonts w:ascii="Times New Roman" w:hAnsi="Times New Roman"/>
                <w:i/>
                <w:color w:val="auto"/>
                <w:spacing w:val="20"/>
                <w:sz w:val="28"/>
                <w:szCs w:val="28"/>
              </w:rPr>
            </w:pPr>
            <w:r w:rsidRPr="0065010E">
              <w:rPr>
                <w:rFonts w:ascii="Times New Roman" w:hAnsi="Times New Roman"/>
                <w:i/>
                <w:color w:val="auto"/>
                <w:spacing w:val="20"/>
                <w:sz w:val="28"/>
                <w:szCs w:val="28"/>
              </w:rPr>
              <w:t xml:space="preserve">Дорогий містере </w:t>
            </w:r>
            <w:proofErr w:type="spellStart"/>
            <w:r w:rsidRPr="0065010E">
              <w:rPr>
                <w:rFonts w:ascii="Times New Roman" w:hAnsi="Times New Roman"/>
                <w:i/>
                <w:color w:val="auto"/>
                <w:spacing w:val="20"/>
                <w:sz w:val="28"/>
                <w:szCs w:val="28"/>
              </w:rPr>
              <w:t>Поттере</w:t>
            </w:r>
            <w:proofErr w:type="spellEnd"/>
            <w:r w:rsidRPr="0065010E">
              <w:rPr>
                <w:rFonts w:ascii="Times New Roman" w:hAnsi="Times New Roman"/>
                <w:i/>
                <w:color w:val="auto"/>
                <w:spacing w:val="20"/>
                <w:sz w:val="28"/>
                <w:szCs w:val="28"/>
              </w:rPr>
              <w:t>!</w:t>
            </w:r>
          </w:p>
          <w:p w:rsidR="0065010E" w:rsidRPr="0065010E" w:rsidRDefault="0065010E">
            <w:pPr>
              <w:pStyle w:val="4"/>
              <w:spacing w:before="0" w:after="0"/>
              <w:ind w:left="284" w:right="284" w:firstLine="1134"/>
              <w:jc w:val="both"/>
              <w:rPr>
                <w:rFonts w:ascii="Times New Roman" w:hAnsi="Times New Roman"/>
                <w:i/>
                <w:color w:val="auto"/>
                <w:spacing w:val="20"/>
                <w:sz w:val="28"/>
                <w:szCs w:val="28"/>
              </w:rPr>
            </w:pPr>
            <w:r w:rsidRPr="0065010E">
              <w:rPr>
                <w:rFonts w:ascii="Times New Roman" w:hAnsi="Times New Roman"/>
                <w:i/>
                <w:color w:val="auto"/>
                <w:spacing w:val="20"/>
                <w:sz w:val="28"/>
                <w:szCs w:val="28"/>
              </w:rPr>
              <w:t>Ми довідалися, що Ви виконали закляття «</w:t>
            </w:r>
            <w:proofErr w:type="spellStart"/>
            <w:r w:rsidRPr="0065010E">
              <w:rPr>
                <w:rFonts w:ascii="Times New Roman" w:hAnsi="Times New Roman"/>
                <w:i/>
                <w:color w:val="auto"/>
                <w:spacing w:val="20"/>
                <w:sz w:val="28"/>
                <w:szCs w:val="28"/>
              </w:rPr>
              <w:t>Патронус</w:t>
            </w:r>
            <w:proofErr w:type="spellEnd"/>
            <w:r w:rsidRPr="0065010E">
              <w:rPr>
                <w:rFonts w:ascii="Times New Roman" w:hAnsi="Times New Roman"/>
                <w:i/>
                <w:color w:val="auto"/>
                <w:spacing w:val="20"/>
                <w:sz w:val="28"/>
                <w:szCs w:val="28"/>
              </w:rPr>
              <w:t xml:space="preserve">» </w:t>
            </w:r>
            <w:r w:rsidRPr="0065010E">
              <w:rPr>
                <w:rFonts w:ascii="Times New Roman" w:hAnsi="Times New Roman"/>
                <w:i/>
                <w:color w:val="auto"/>
                <w:spacing w:val="20"/>
                <w:sz w:val="28"/>
                <w:szCs w:val="28"/>
              </w:rPr>
              <w:lastRenderedPageBreak/>
              <w:t xml:space="preserve">сьогодні о 21:23 у заселеному </w:t>
            </w:r>
            <w:proofErr w:type="spellStart"/>
            <w:r w:rsidRPr="0065010E">
              <w:rPr>
                <w:rFonts w:ascii="Times New Roman" w:hAnsi="Times New Roman"/>
                <w:i/>
                <w:color w:val="auto"/>
                <w:spacing w:val="20"/>
                <w:sz w:val="28"/>
                <w:szCs w:val="28"/>
              </w:rPr>
              <w:t>маглами</w:t>
            </w:r>
            <w:proofErr w:type="spellEnd"/>
            <w:r w:rsidRPr="0065010E">
              <w:rPr>
                <w:rFonts w:ascii="Times New Roman" w:hAnsi="Times New Roman"/>
                <w:i/>
                <w:color w:val="auto"/>
                <w:spacing w:val="20"/>
                <w:sz w:val="28"/>
                <w:szCs w:val="28"/>
              </w:rPr>
              <w:t xml:space="preserve"> районі і в присутності </w:t>
            </w:r>
            <w:proofErr w:type="spellStart"/>
            <w:r w:rsidRPr="0065010E">
              <w:rPr>
                <w:rFonts w:ascii="Times New Roman" w:hAnsi="Times New Roman"/>
                <w:i/>
                <w:color w:val="auto"/>
                <w:spacing w:val="20"/>
                <w:sz w:val="28"/>
                <w:szCs w:val="28"/>
              </w:rPr>
              <w:t>магла</w:t>
            </w:r>
            <w:proofErr w:type="spellEnd"/>
            <w:r w:rsidRPr="0065010E">
              <w:rPr>
                <w:rFonts w:ascii="Times New Roman" w:hAnsi="Times New Roman"/>
                <w:i/>
                <w:color w:val="auto"/>
                <w:spacing w:val="20"/>
                <w:sz w:val="28"/>
                <w:szCs w:val="28"/>
              </w:rPr>
              <w:t>.</w:t>
            </w:r>
          </w:p>
          <w:p w:rsidR="0065010E" w:rsidRPr="0065010E" w:rsidRDefault="0065010E">
            <w:pPr>
              <w:pStyle w:val="4"/>
              <w:spacing w:before="0" w:after="0"/>
              <w:ind w:left="284" w:right="284" w:firstLine="1134"/>
              <w:jc w:val="both"/>
              <w:rPr>
                <w:rFonts w:ascii="Times New Roman" w:hAnsi="Times New Roman"/>
                <w:b w:val="0"/>
                <w:color w:val="auto"/>
                <w:sz w:val="28"/>
                <w:szCs w:val="28"/>
              </w:rPr>
            </w:pPr>
            <w:r w:rsidRPr="0065010E">
              <w:rPr>
                <w:rFonts w:ascii="Times New Roman" w:hAnsi="Times New Roman"/>
                <w:i/>
                <w:color w:val="auto"/>
                <w:spacing w:val="20"/>
                <w:sz w:val="28"/>
                <w:szCs w:val="28"/>
              </w:rPr>
              <w:t xml:space="preserve">Таке серйозне порушення Указу про обмеження неповнолітнього чаклунства Вас відраховано з </w:t>
            </w:r>
            <w:proofErr w:type="spellStart"/>
            <w:r w:rsidRPr="0065010E">
              <w:rPr>
                <w:rFonts w:ascii="Times New Roman" w:hAnsi="Times New Roman"/>
                <w:i/>
                <w:color w:val="auto"/>
                <w:spacing w:val="20"/>
                <w:sz w:val="28"/>
                <w:szCs w:val="28"/>
              </w:rPr>
              <w:t>Гогвортської</w:t>
            </w:r>
            <w:proofErr w:type="spellEnd"/>
            <w:r w:rsidRPr="0065010E">
              <w:rPr>
                <w:rFonts w:ascii="Times New Roman" w:hAnsi="Times New Roman"/>
                <w:i/>
                <w:color w:val="auto"/>
                <w:spacing w:val="20"/>
                <w:sz w:val="28"/>
                <w:szCs w:val="28"/>
              </w:rPr>
              <w:t xml:space="preserve"> школи чарів і чаклунства. Представники міністерства невдовзі прибудуть до місця Вашого проживання задля знищення Вашої чарівної палички.</w:t>
            </w:r>
          </w:p>
        </w:tc>
        <w:tc>
          <w:tcPr>
            <w:tcW w:w="3225" w:type="dxa"/>
            <w:tcBorders>
              <w:top w:val="single" w:sz="4" w:space="0" w:color="000000"/>
              <w:left w:val="single" w:sz="4" w:space="0" w:color="000000"/>
              <w:bottom w:val="single" w:sz="4" w:space="0" w:color="000000"/>
              <w:right w:val="nil"/>
            </w:tcBorders>
            <w:vAlign w:val="center"/>
            <w:hideMark/>
          </w:tcPr>
          <w:p w:rsidR="0065010E" w:rsidRPr="0065010E" w:rsidRDefault="0065010E">
            <w:pPr>
              <w:pStyle w:val="4"/>
              <w:spacing w:before="0" w:after="0"/>
              <w:jc w:val="left"/>
              <w:rPr>
                <w:rFonts w:ascii="Times New Roman" w:hAnsi="Times New Roman"/>
                <w:b w:val="0"/>
                <w:color w:val="auto"/>
                <w:sz w:val="28"/>
                <w:szCs w:val="28"/>
              </w:rPr>
            </w:pPr>
            <w:r w:rsidRPr="0065010E">
              <w:rPr>
                <w:rFonts w:ascii="Times New Roman" w:hAnsi="Times New Roman"/>
                <w:b w:val="0"/>
                <w:color w:val="auto"/>
                <w:sz w:val="28"/>
                <w:szCs w:val="28"/>
              </w:rPr>
              <w:lastRenderedPageBreak/>
              <w:t>Вирівнювання: перший рядок – по центру, інші – за шириною</w:t>
            </w:r>
          </w:p>
          <w:p w:rsidR="0065010E" w:rsidRPr="0065010E" w:rsidRDefault="0065010E">
            <w:pPr>
              <w:pStyle w:val="4"/>
              <w:spacing w:before="0" w:after="0"/>
              <w:jc w:val="left"/>
              <w:rPr>
                <w:rFonts w:ascii="Times New Roman" w:hAnsi="Times New Roman"/>
                <w:b w:val="0"/>
                <w:color w:val="auto"/>
                <w:sz w:val="28"/>
                <w:szCs w:val="28"/>
              </w:rPr>
            </w:pPr>
            <w:r w:rsidRPr="0065010E">
              <w:rPr>
                <w:rFonts w:ascii="Times New Roman" w:hAnsi="Times New Roman"/>
                <w:b w:val="0"/>
                <w:color w:val="auto"/>
                <w:sz w:val="28"/>
                <w:szCs w:val="28"/>
              </w:rPr>
              <w:lastRenderedPageBreak/>
              <w:t>Відступ першого рядка – 2 см</w:t>
            </w:r>
          </w:p>
          <w:p w:rsidR="0065010E" w:rsidRPr="0065010E" w:rsidRDefault="0065010E">
            <w:pPr>
              <w:pStyle w:val="4"/>
              <w:spacing w:before="0" w:after="0"/>
              <w:jc w:val="left"/>
              <w:rPr>
                <w:rFonts w:ascii="Times New Roman" w:hAnsi="Times New Roman"/>
                <w:b w:val="0"/>
                <w:color w:val="auto"/>
                <w:sz w:val="28"/>
                <w:szCs w:val="28"/>
              </w:rPr>
            </w:pPr>
            <w:r w:rsidRPr="0065010E">
              <w:rPr>
                <w:rFonts w:ascii="Times New Roman" w:hAnsi="Times New Roman"/>
                <w:b w:val="0"/>
                <w:color w:val="auto"/>
                <w:sz w:val="28"/>
                <w:szCs w:val="28"/>
              </w:rPr>
              <w:t>Відступ зліва і справа – 0,5 см</w:t>
            </w:r>
          </w:p>
          <w:p w:rsidR="0065010E" w:rsidRPr="0065010E" w:rsidRDefault="0065010E">
            <w:pPr>
              <w:pStyle w:val="4"/>
              <w:spacing w:before="0" w:after="0"/>
              <w:jc w:val="left"/>
              <w:rPr>
                <w:rFonts w:ascii="Times New Roman" w:hAnsi="Times New Roman"/>
                <w:b w:val="0"/>
                <w:color w:val="auto"/>
                <w:sz w:val="28"/>
                <w:szCs w:val="28"/>
              </w:rPr>
            </w:pPr>
            <w:r w:rsidRPr="0065010E">
              <w:rPr>
                <w:rFonts w:ascii="Times New Roman" w:hAnsi="Times New Roman"/>
                <w:b w:val="0"/>
                <w:color w:val="auto"/>
                <w:sz w:val="28"/>
                <w:szCs w:val="28"/>
              </w:rPr>
              <w:t xml:space="preserve">Шрифт – </w:t>
            </w:r>
            <w:r w:rsidRPr="0065010E">
              <w:rPr>
                <w:rFonts w:ascii="Times New Roman" w:hAnsi="Times New Roman"/>
                <w:b w:val="0"/>
                <w:color w:val="auto"/>
                <w:sz w:val="28"/>
                <w:szCs w:val="28"/>
                <w:lang w:val="en-US"/>
              </w:rPr>
              <w:t>Monotype</w:t>
            </w:r>
            <w:r w:rsidRPr="0065010E">
              <w:rPr>
                <w:rFonts w:ascii="Times New Roman" w:hAnsi="Times New Roman"/>
                <w:b w:val="0"/>
                <w:color w:val="auto"/>
                <w:sz w:val="28"/>
                <w:szCs w:val="28"/>
              </w:rPr>
              <w:t xml:space="preserve"> </w:t>
            </w:r>
            <w:r w:rsidRPr="0065010E">
              <w:rPr>
                <w:rFonts w:ascii="Times New Roman" w:hAnsi="Times New Roman"/>
                <w:b w:val="0"/>
                <w:color w:val="auto"/>
                <w:sz w:val="28"/>
                <w:szCs w:val="28"/>
                <w:lang w:val="en-US"/>
              </w:rPr>
              <w:t>Corsiva</w:t>
            </w:r>
          </w:p>
          <w:p w:rsidR="0065010E" w:rsidRPr="0065010E" w:rsidRDefault="0065010E">
            <w:pPr>
              <w:pStyle w:val="4"/>
              <w:spacing w:before="0" w:after="0"/>
              <w:jc w:val="left"/>
              <w:rPr>
                <w:rFonts w:ascii="Times New Roman" w:hAnsi="Times New Roman"/>
                <w:b w:val="0"/>
                <w:color w:val="auto"/>
                <w:sz w:val="28"/>
                <w:szCs w:val="28"/>
              </w:rPr>
            </w:pPr>
            <w:r w:rsidRPr="0065010E">
              <w:rPr>
                <w:rFonts w:ascii="Times New Roman" w:hAnsi="Times New Roman"/>
                <w:b w:val="0"/>
                <w:color w:val="auto"/>
                <w:sz w:val="28"/>
                <w:szCs w:val="28"/>
              </w:rPr>
              <w:t>Накреслення – напівжирний курсив</w:t>
            </w:r>
          </w:p>
          <w:p w:rsidR="0065010E" w:rsidRPr="0065010E" w:rsidRDefault="0065010E">
            <w:pPr>
              <w:pStyle w:val="4"/>
              <w:spacing w:before="0" w:after="0"/>
              <w:jc w:val="left"/>
              <w:rPr>
                <w:rFonts w:ascii="Times New Roman" w:hAnsi="Times New Roman"/>
                <w:b w:val="0"/>
                <w:color w:val="auto"/>
                <w:sz w:val="28"/>
                <w:szCs w:val="28"/>
              </w:rPr>
            </w:pPr>
            <w:r w:rsidRPr="0065010E">
              <w:rPr>
                <w:rFonts w:ascii="Times New Roman" w:hAnsi="Times New Roman"/>
                <w:b w:val="0"/>
                <w:color w:val="auto"/>
                <w:sz w:val="28"/>
                <w:szCs w:val="28"/>
              </w:rPr>
              <w:t>Розмір – 12</w:t>
            </w:r>
          </w:p>
          <w:p w:rsidR="0065010E" w:rsidRPr="0065010E" w:rsidRDefault="0065010E">
            <w:pPr>
              <w:pStyle w:val="4"/>
              <w:spacing w:before="0" w:after="0"/>
              <w:jc w:val="left"/>
              <w:rPr>
                <w:rFonts w:ascii="Times New Roman" w:hAnsi="Times New Roman"/>
                <w:b w:val="0"/>
                <w:color w:val="auto"/>
                <w:sz w:val="28"/>
                <w:szCs w:val="28"/>
              </w:rPr>
            </w:pPr>
            <w:r w:rsidRPr="0065010E">
              <w:rPr>
                <w:rFonts w:ascii="Times New Roman" w:hAnsi="Times New Roman"/>
                <w:b w:val="0"/>
                <w:color w:val="auto"/>
                <w:sz w:val="28"/>
                <w:szCs w:val="28"/>
              </w:rPr>
              <w:t xml:space="preserve">Інтервал – розріджений на 1 </w:t>
            </w:r>
            <w:proofErr w:type="spellStart"/>
            <w:r w:rsidRPr="0065010E">
              <w:rPr>
                <w:rFonts w:ascii="Times New Roman" w:hAnsi="Times New Roman"/>
                <w:b w:val="0"/>
                <w:color w:val="auto"/>
                <w:sz w:val="28"/>
                <w:szCs w:val="28"/>
              </w:rPr>
              <w:t>пт</w:t>
            </w:r>
            <w:proofErr w:type="spellEnd"/>
          </w:p>
        </w:tc>
      </w:tr>
      <w:tr w:rsidR="0065010E" w:rsidRPr="0065010E" w:rsidTr="0065010E">
        <w:tc>
          <w:tcPr>
            <w:tcW w:w="6345" w:type="dxa"/>
            <w:tcBorders>
              <w:top w:val="single" w:sz="4" w:space="0" w:color="000000"/>
              <w:left w:val="nil"/>
              <w:bottom w:val="single" w:sz="4" w:space="0" w:color="000000"/>
              <w:right w:val="single" w:sz="4" w:space="0" w:color="000000"/>
            </w:tcBorders>
            <w:vAlign w:val="center"/>
          </w:tcPr>
          <w:p w:rsidR="0065010E" w:rsidRPr="0065010E" w:rsidRDefault="0065010E">
            <w:pPr>
              <w:pStyle w:val="4"/>
              <w:spacing w:before="0" w:after="0"/>
              <w:rPr>
                <w:rFonts w:ascii="Times New Roman" w:hAnsi="Times New Roman"/>
                <w:b w:val="0"/>
                <w:color w:val="1F497D"/>
                <w:spacing w:val="-10"/>
                <w:sz w:val="28"/>
                <w:szCs w:val="28"/>
              </w:rPr>
            </w:pPr>
            <w:r w:rsidRPr="0065010E">
              <w:rPr>
                <w:rFonts w:ascii="Times New Roman" w:hAnsi="Times New Roman"/>
                <w:b w:val="0"/>
                <w:color w:val="1F497D"/>
                <w:spacing w:val="-10"/>
                <w:sz w:val="28"/>
                <w:szCs w:val="28"/>
              </w:rPr>
              <w:lastRenderedPageBreak/>
              <w:t>Нова пісенька Сортувального Капелюха</w:t>
            </w:r>
          </w:p>
          <w:p w:rsidR="0065010E" w:rsidRPr="0065010E" w:rsidRDefault="0065010E">
            <w:pPr>
              <w:pStyle w:val="4"/>
              <w:spacing w:before="0" w:after="0"/>
              <w:rPr>
                <w:rFonts w:ascii="Times New Roman" w:hAnsi="Times New Roman"/>
                <w:b w:val="0"/>
                <w:color w:val="1F497D"/>
                <w:spacing w:val="-10"/>
                <w:sz w:val="28"/>
                <w:szCs w:val="28"/>
              </w:rPr>
            </w:pPr>
            <w:r w:rsidRPr="0065010E">
              <w:rPr>
                <w:rFonts w:ascii="Times New Roman" w:hAnsi="Times New Roman"/>
                <w:b w:val="0"/>
                <w:color w:val="1F497D"/>
                <w:spacing w:val="-10"/>
                <w:sz w:val="28"/>
                <w:szCs w:val="28"/>
              </w:rPr>
              <w:t>Давно, коли я юним був.</w:t>
            </w:r>
          </w:p>
          <w:p w:rsidR="0065010E" w:rsidRPr="0065010E" w:rsidRDefault="0065010E">
            <w:pPr>
              <w:pStyle w:val="4"/>
              <w:spacing w:before="0" w:after="0"/>
              <w:rPr>
                <w:rFonts w:ascii="Times New Roman" w:hAnsi="Times New Roman"/>
                <w:b w:val="0"/>
                <w:color w:val="1F497D"/>
                <w:spacing w:val="-10"/>
                <w:sz w:val="28"/>
                <w:szCs w:val="28"/>
              </w:rPr>
            </w:pPr>
            <w:r w:rsidRPr="0065010E">
              <w:rPr>
                <w:rFonts w:ascii="Times New Roman" w:hAnsi="Times New Roman"/>
                <w:b w:val="0"/>
                <w:color w:val="1F497D"/>
                <w:spacing w:val="-10"/>
                <w:sz w:val="28"/>
                <w:szCs w:val="28"/>
              </w:rPr>
              <w:t xml:space="preserve">І </w:t>
            </w:r>
            <w:proofErr w:type="spellStart"/>
            <w:r w:rsidRPr="0065010E">
              <w:rPr>
                <w:rFonts w:ascii="Times New Roman" w:hAnsi="Times New Roman"/>
                <w:b w:val="0"/>
                <w:color w:val="1F497D"/>
                <w:spacing w:val="-10"/>
                <w:sz w:val="28"/>
                <w:szCs w:val="28"/>
              </w:rPr>
              <w:t>Гогвортс</w:t>
            </w:r>
            <w:proofErr w:type="spellEnd"/>
            <w:r w:rsidRPr="0065010E">
              <w:rPr>
                <w:rFonts w:ascii="Times New Roman" w:hAnsi="Times New Roman"/>
                <w:b w:val="0"/>
                <w:color w:val="1F497D"/>
                <w:spacing w:val="-10"/>
                <w:sz w:val="28"/>
                <w:szCs w:val="28"/>
              </w:rPr>
              <w:t xml:space="preserve"> щойно народивсь,</w:t>
            </w:r>
          </w:p>
          <w:p w:rsidR="0065010E" w:rsidRPr="0065010E" w:rsidRDefault="0065010E">
            <w:pPr>
              <w:pStyle w:val="4"/>
              <w:spacing w:before="0" w:after="0"/>
              <w:rPr>
                <w:rFonts w:ascii="Times New Roman" w:hAnsi="Times New Roman"/>
                <w:b w:val="0"/>
                <w:color w:val="1F497D"/>
                <w:spacing w:val="-10"/>
                <w:sz w:val="28"/>
                <w:szCs w:val="28"/>
              </w:rPr>
            </w:pPr>
            <w:r w:rsidRPr="0065010E">
              <w:rPr>
                <w:rFonts w:ascii="Times New Roman" w:hAnsi="Times New Roman"/>
                <w:b w:val="0"/>
                <w:color w:val="1F497D"/>
                <w:spacing w:val="-10"/>
                <w:sz w:val="28"/>
                <w:szCs w:val="28"/>
              </w:rPr>
              <w:t>Хто думав, що його батьки</w:t>
            </w:r>
          </w:p>
          <w:p w:rsidR="0065010E" w:rsidRPr="0065010E" w:rsidRDefault="0065010E">
            <w:pPr>
              <w:pStyle w:val="4"/>
              <w:spacing w:before="0" w:after="0"/>
              <w:rPr>
                <w:rFonts w:ascii="Times New Roman" w:hAnsi="Times New Roman"/>
                <w:b w:val="0"/>
                <w:color w:val="1F497D"/>
                <w:spacing w:val="-10"/>
                <w:sz w:val="28"/>
                <w:szCs w:val="28"/>
              </w:rPr>
            </w:pPr>
            <w:r w:rsidRPr="0065010E">
              <w:rPr>
                <w:rFonts w:ascii="Times New Roman" w:hAnsi="Times New Roman"/>
                <w:b w:val="0"/>
                <w:color w:val="1F497D"/>
                <w:spacing w:val="-10"/>
                <w:sz w:val="28"/>
                <w:szCs w:val="28"/>
              </w:rPr>
              <w:t>Навік розлучаться колись?</w:t>
            </w:r>
          </w:p>
          <w:p w:rsidR="0065010E" w:rsidRPr="0065010E" w:rsidRDefault="0065010E">
            <w:pPr>
              <w:pStyle w:val="4"/>
              <w:spacing w:before="0" w:after="0"/>
              <w:rPr>
                <w:rFonts w:ascii="Times New Roman" w:hAnsi="Times New Roman"/>
                <w:b w:val="0"/>
                <w:color w:val="1F497D"/>
                <w:spacing w:val="-10"/>
                <w:sz w:val="28"/>
                <w:szCs w:val="28"/>
              </w:rPr>
            </w:pPr>
          </w:p>
          <w:p w:rsidR="0065010E" w:rsidRPr="0065010E" w:rsidRDefault="0065010E">
            <w:pPr>
              <w:pStyle w:val="4"/>
              <w:spacing w:before="0" w:after="0"/>
              <w:rPr>
                <w:rFonts w:ascii="Times New Roman" w:hAnsi="Times New Roman"/>
                <w:b w:val="0"/>
                <w:i/>
                <w:color w:val="1F497D"/>
                <w:spacing w:val="-10"/>
                <w:sz w:val="28"/>
                <w:szCs w:val="28"/>
              </w:rPr>
            </w:pPr>
            <w:r w:rsidRPr="0065010E">
              <w:rPr>
                <w:rFonts w:ascii="Times New Roman" w:hAnsi="Times New Roman"/>
                <w:b w:val="0"/>
                <w:i/>
                <w:color w:val="1F497D"/>
                <w:spacing w:val="-10"/>
                <w:sz w:val="28"/>
                <w:szCs w:val="28"/>
              </w:rPr>
              <w:t>Метою спільною вони</w:t>
            </w:r>
          </w:p>
          <w:p w:rsidR="0065010E" w:rsidRPr="0065010E" w:rsidRDefault="0065010E">
            <w:pPr>
              <w:pStyle w:val="4"/>
              <w:spacing w:before="0" w:after="0"/>
              <w:rPr>
                <w:rFonts w:ascii="Times New Roman" w:hAnsi="Times New Roman"/>
                <w:b w:val="0"/>
                <w:i/>
                <w:color w:val="1F497D"/>
                <w:spacing w:val="-10"/>
                <w:sz w:val="28"/>
                <w:szCs w:val="28"/>
              </w:rPr>
            </w:pPr>
            <w:r w:rsidRPr="0065010E">
              <w:rPr>
                <w:rFonts w:ascii="Times New Roman" w:hAnsi="Times New Roman"/>
                <w:b w:val="0"/>
                <w:i/>
                <w:color w:val="1F497D"/>
                <w:spacing w:val="-10"/>
                <w:sz w:val="28"/>
                <w:szCs w:val="28"/>
              </w:rPr>
              <w:t>Були зігріті:</w:t>
            </w:r>
          </w:p>
          <w:p w:rsidR="0065010E" w:rsidRPr="0065010E" w:rsidRDefault="0065010E">
            <w:pPr>
              <w:pStyle w:val="4"/>
              <w:spacing w:before="0" w:after="0"/>
              <w:rPr>
                <w:rFonts w:ascii="Times New Roman" w:hAnsi="Times New Roman"/>
                <w:b w:val="0"/>
                <w:i/>
                <w:color w:val="1F497D"/>
                <w:spacing w:val="-10"/>
                <w:sz w:val="28"/>
                <w:szCs w:val="28"/>
              </w:rPr>
            </w:pPr>
            <w:r w:rsidRPr="0065010E">
              <w:rPr>
                <w:rFonts w:ascii="Times New Roman" w:hAnsi="Times New Roman"/>
                <w:b w:val="0"/>
                <w:i/>
                <w:color w:val="1F497D"/>
                <w:spacing w:val="-10"/>
                <w:sz w:val="28"/>
                <w:szCs w:val="28"/>
              </w:rPr>
              <w:t>Створити школу чаклунів –</w:t>
            </w:r>
          </w:p>
          <w:p w:rsidR="0065010E" w:rsidRPr="0065010E" w:rsidRDefault="0065010E">
            <w:pPr>
              <w:pStyle w:val="4"/>
              <w:spacing w:before="0" w:after="0"/>
              <w:rPr>
                <w:rFonts w:ascii="Times New Roman" w:hAnsi="Times New Roman"/>
                <w:b w:val="0"/>
                <w:color w:val="1F497D"/>
                <w:sz w:val="28"/>
                <w:szCs w:val="28"/>
              </w:rPr>
            </w:pPr>
            <w:r w:rsidRPr="0065010E">
              <w:rPr>
                <w:rFonts w:ascii="Times New Roman" w:hAnsi="Times New Roman"/>
                <w:b w:val="0"/>
                <w:i/>
                <w:color w:val="1F497D"/>
                <w:spacing w:val="-10"/>
                <w:sz w:val="28"/>
                <w:szCs w:val="28"/>
              </w:rPr>
              <w:t>Найкращу в світі.</w:t>
            </w:r>
          </w:p>
        </w:tc>
        <w:tc>
          <w:tcPr>
            <w:tcW w:w="3225" w:type="dxa"/>
            <w:tcBorders>
              <w:top w:val="single" w:sz="4" w:space="0" w:color="000000"/>
              <w:left w:val="single" w:sz="4" w:space="0" w:color="000000"/>
              <w:bottom w:val="single" w:sz="4" w:space="0" w:color="000000"/>
              <w:right w:val="nil"/>
            </w:tcBorders>
            <w:vAlign w:val="center"/>
            <w:hideMark/>
          </w:tcPr>
          <w:p w:rsidR="0065010E" w:rsidRPr="0065010E" w:rsidRDefault="0065010E">
            <w:pPr>
              <w:pStyle w:val="4"/>
              <w:spacing w:before="0" w:after="0"/>
              <w:jc w:val="left"/>
              <w:rPr>
                <w:rFonts w:ascii="Times New Roman" w:hAnsi="Times New Roman"/>
                <w:b w:val="0"/>
                <w:color w:val="auto"/>
                <w:sz w:val="28"/>
                <w:szCs w:val="28"/>
              </w:rPr>
            </w:pPr>
            <w:r w:rsidRPr="0065010E">
              <w:rPr>
                <w:rFonts w:ascii="Times New Roman" w:hAnsi="Times New Roman"/>
                <w:b w:val="0"/>
                <w:color w:val="auto"/>
                <w:sz w:val="28"/>
                <w:szCs w:val="28"/>
              </w:rPr>
              <w:t>Вирівнювання – по центру</w:t>
            </w:r>
          </w:p>
          <w:p w:rsidR="0065010E" w:rsidRPr="0065010E" w:rsidRDefault="0065010E">
            <w:pPr>
              <w:pStyle w:val="4"/>
              <w:spacing w:before="0" w:after="0"/>
              <w:jc w:val="left"/>
              <w:rPr>
                <w:rFonts w:ascii="Times New Roman" w:hAnsi="Times New Roman"/>
                <w:b w:val="0"/>
                <w:color w:val="auto"/>
                <w:sz w:val="28"/>
                <w:szCs w:val="28"/>
              </w:rPr>
            </w:pPr>
            <w:r w:rsidRPr="0065010E">
              <w:rPr>
                <w:rFonts w:ascii="Times New Roman" w:hAnsi="Times New Roman"/>
                <w:b w:val="0"/>
                <w:color w:val="auto"/>
                <w:sz w:val="28"/>
                <w:szCs w:val="28"/>
              </w:rPr>
              <w:t xml:space="preserve">Шрифт – </w:t>
            </w:r>
            <w:r w:rsidRPr="0065010E">
              <w:rPr>
                <w:rFonts w:ascii="Times New Roman" w:hAnsi="Times New Roman"/>
                <w:b w:val="0"/>
                <w:color w:val="auto"/>
                <w:sz w:val="28"/>
                <w:szCs w:val="28"/>
                <w:lang w:val="en-US"/>
              </w:rPr>
              <w:t>Arial</w:t>
            </w:r>
          </w:p>
          <w:p w:rsidR="0065010E" w:rsidRPr="0065010E" w:rsidRDefault="0065010E">
            <w:pPr>
              <w:pStyle w:val="4"/>
              <w:spacing w:before="0" w:after="0"/>
              <w:jc w:val="left"/>
              <w:rPr>
                <w:rFonts w:ascii="Times New Roman" w:hAnsi="Times New Roman"/>
                <w:b w:val="0"/>
                <w:color w:val="auto"/>
                <w:sz w:val="28"/>
                <w:szCs w:val="28"/>
                <w:lang w:val="ru-RU"/>
              </w:rPr>
            </w:pPr>
            <w:r w:rsidRPr="0065010E">
              <w:rPr>
                <w:rFonts w:ascii="Times New Roman" w:hAnsi="Times New Roman"/>
                <w:b w:val="0"/>
                <w:color w:val="auto"/>
                <w:sz w:val="28"/>
                <w:szCs w:val="28"/>
              </w:rPr>
              <w:t>Розмір – 12</w:t>
            </w:r>
          </w:p>
          <w:p w:rsidR="0065010E" w:rsidRPr="0065010E" w:rsidRDefault="0065010E">
            <w:pPr>
              <w:pStyle w:val="4"/>
              <w:spacing w:before="0" w:after="0"/>
              <w:jc w:val="left"/>
              <w:rPr>
                <w:rFonts w:ascii="Times New Roman" w:hAnsi="Times New Roman"/>
                <w:b w:val="0"/>
                <w:color w:val="auto"/>
                <w:sz w:val="28"/>
                <w:szCs w:val="28"/>
              </w:rPr>
            </w:pPr>
            <w:r w:rsidRPr="0065010E">
              <w:rPr>
                <w:rFonts w:ascii="Times New Roman" w:hAnsi="Times New Roman"/>
                <w:b w:val="0"/>
                <w:color w:val="auto"/>
                <w:sz w:val="28"/>
                <w:szCs w:val="28"/>
              </w:rPr>
              <w:t>Колір – синій</w:t>
            </w:r>
          </w:p>
          <w:p w:rsidR="0065010E" w:rsidRPr="0065010E" w:rsidRDefault="0065010E">
            <w:pPr>
              <w:pStyle w:val="4"/>
              <w:spacing w:before="0" w:after="0"/>
              <w:jc w:val="left"/>
              <w:rPr>
                <w:rFonts w:ascii="Times New Roman" w:hAnsi="Times New Roman"/>
                <w:b w:val="0"/>
                <w:color w:val="auto"/>
                <w:sz w:val="28"/>
                <w:szCs w:val="28"/>
              </w:rPr>
            </w:pPr>
            <w:r w:rsidRPr="0065010E">
              <w:rPr>
                <w:rFonts w:ascii="Times New Roman" w:hAnsi="Times New Roman"/>
                <w:b w:val="0"/>
                <w:color w:val="auto"/>
                <w:sz w:val="28"/>
                <w:szCs w:val="28"/>
              </w:rPr>
              <w:t>Накреслення другого куплету – курсив</w:t>
            </w:r>
          </w:p>
          <w:p w:rsidR="0065010E" w:rsidRPr="0065010E" w:rsidRDefault="0065010E">
            <w:pPr>
              <w:pStyle w:val="4"/>
              <w:spacing w:before="0" w:after="0"/>
              <w:jc w:val="left"/>
              <w:rPr>
                <w:rFonts w:ascii="Times New Roman" w:hAnsi="Times New Roman"/>
                <w:b w:val="0"/>
                <w:color w:val="auto"/>
                <w:sz w:val="28"/>
                <w:szCs w:val="28"/>
              </w:rPr>
            </w:pPr>
            <w:r w:rsidRPr="0065010E">
              <w:rPr>
                <w:rFonts w:ascii="Times New Roman" w:hAnsi="Times New Roman"/>
                <w:b w:val="0"/>
                <w:color w:val="auto"/>
                <w:sz w:val="28"/>
                <w:szCs w:val="28"/>
              </w:rPr>
              <w:t xml:space="preserve">Інтервал – ущільнений на 0,5 </w:t>
            </w:r>
            <w:proofErr w:type="spellStart"/>
            <w:r w:rsidRPr="0065010E">
              <w:rPr>
                <w:rFonts w:ascii="Times New Roman" w:hAnsi="Times New Roman"/>
                <w:b w:val="0"/>
                <w:color w:val="auto"/>
                <w:sz w:val="28"/>
                <w:szCs w:val="28"/>
              </w:rPr>
              <w:t>пт</w:t>
            </w:r>
            <w:proofErr w:type="spellEnd"/>
          </w:p>
        </w:tc>
      </w:tr>
      <w:tr w:rsidR="0065010E" w:rsidRPr="0065010E" w:rsidTr="0065010E">
        <w:tc>
          <w:tcPr>
            <w:tcW w:w="6345" w:type="dxa"/>
            <w:tcBorders>
              <w:top w:val="single" w:sz="4" w:space="0" w:color="000000"/>
              <w:left w:val="nil"/>
              <w:bottom w:val="single" w:sz="4" w:space="0" w:color="000000"/>
              <w:right w:val="single" w:sz="4" w:space="0" w:color="000000"/>
            </w:tcBorders>
            <w:vAlign w:val="center"/>
            <w:hideMark/>
          </w:tcPr>
          <w:p w:rsidR="0065010E" w:rsidRPr="0065010E" w:rsidRDefault="0065010E">
            <w:pPr>
              <w:pStyle w:val="4"/>
              <w:spacing w:before="0" w:after="0"/>
              <w:ind w:firstLine="567"/>
              <w:jc w:val="both"/>
              <w:rPr>
                <w:rFonts w:ascii="Times New Roman" w:hAnsi="Times New Roman"/>
                <w:b w:val="0"/>
                <w:color w:val="auto"/>
                <w:sz w:val="28"/>
                <w:szCs w:val="28"/>
              </w:rPr>
            </w:pPr>
            <w:r w:rsidRPr="0065010E">
              <w:rPr>
                <w:rFonts w:ascii="Times New Roman" w:hAnsi="Times New Roman"/>
                <w:b w:val="0"/>
                <w:color w:val="auto"/>
                <w:sz w:val="28"/>
                <w:szCs w:val="28"/>
              </w:rPr>
              <w:t xml:space="preserve">Різдвяного ранку Гаррі прокинувся й побачив біля ліжка цілу купу дарунків, а </w:t>
            </w:r>
            <w:proofErr w:type="spellStart"/>
            <w:r w:rsidRPr="0065010E">
              <w:rPr>
                <w:rFonts w:ascii="Times New Roman" w:hAnsi="Times New Roman"/>
                <w:b w:val="0"/>
                <w:color w:val="auto"/>
                <w:sz w:val="28"/>
                <w:szCs w:val="28"/>
              </w:rPr>
              <w:t>Рон</w:t>
            </w:r>
            <w:proofErr w:type="spellEnd"/>
            <w:r w:rsidRPr="0065010E">
              <w:rPr>
                <w:rFonts w:ascii="Times New Roman" w:hAnsi="Times New Roman"/>
                <w:b w:val="0"/>
                <w:color w:val="auto"/>
                <w:sz w:val="28"/>
                <w:szCs w:val="28"/>
              </w:rPr>
              <w:t xml:space="preserve"> уже розбирав свою – ще більшу.</w:t>
            </w:r>
          </w:p>
          <w:p w:rsidR="0065010E" w:rsidRPr="0065010E" w:rsidRDefault="0065010E">
            <w:pPr>
              <w:pStyle w:val="4"/>
              <w:spacing w:before="0" w:after="0"/>
              <w:ind w:firstLine="567"/>
              <w:jc w:val="both"/>
              <w:rPr>
                <w:rFonts w:ascii="Times New Roman" w:hAnsi="Times New Roman"/>
                <w:b w:val="0"/>
                <w:color w:val="auto"/>
                <w:sz w:val="28"/>
                <w:szCs w:val="28"/>
              </w:rPr>
            </w:pPr>
            <w:r w:rsidRPr="0065010E">
              <w:rPr>
                <w:rFonts w:ascii="Times New Roman" w:hAnsi="Times New Roman"/>
                <w:b w:val="0"/>
                <w:color w:val="auto"/>
                <w:sz w:val="28"/>
                <w:szCs w:val="28"/>
              </w:rPr>
              <w:t xml:space="preserve">Непоганий улов цього року, – повідомив він Гаррі з-під гори паперу. – Дякую за компас для мітли, чудовий даруночок, не те, що </w:t>
            </w:r>
            <w:proofErr w:type="spellStart"/>
            <w:r w:rsidRPr="0065010E">
              <w:rPr>
                <w:rFonts w:ascii="Times New Roman" w:hAnsi="Times New Roman"/>
                <w:b w:val="0"/>
                <w:color w:val="auto"/>
                <w:sz w:val="28"/>
                <w:szCs w:val="28"/>
              </w:rPr>
              <w:t>Герміонин</w:t>
            </w:r>
            <w:proofErr w:type="spellEnd"/>
            <w:r w:rsidRPr="0065010E">
              <w:rPr>
                <w:rFonts w:ascii="Times New Roman" w:hAnsi="Times New Roman"/>
                <w:b w:val="0"/>
                <w:color w:val="auto"/>
                <w:sz w:val="28"/>
                <w:szCs w:val="28"/>
              </w:rPr>
              <w:t>… вона подарувала мені щоденник для домашніх завдань…</w:t>
            </w:r>
          </w:p>
        </w:tc>
        <w:tc>
          <w:tcPr>
            <w:tcW w:w="3225" w:type="dxa"/>
            <w:tcBorders>
              <w:top w:val="single" w:sz="4" w:space="0" w:color="000000"/>
              <w:left w:val="single" w:sz="4" w:space="0" w:color="000000"/>
              <w:bottom w:val="single" w:sz="4" w:space="0" w:color="000000"/>
              <w:right w:val="nil"/>
            </w:tcBorders>
            <w:vAlign w:val="center"/>
            <w:hideMark/>
          </w:tcPr>
          <w:p w:rsidR="0065010E" w:rsidRPr="0065010E" w:rsidRDefault="0065010E">
            <w:pPr>
              <w:pStyle w:val="4"/>
              <w:spacing w:before="0" w:after="0"/>
              <w:jc w:val="left"/>
              <w:rPr>
                <w:rFonts w:ascii="Times New Roman" w:hAnsi="Times New Roman"/>
                <w:b w:val="0"/>
                <w:color w:val="auto"/>
                <w:sz w:val="28"/>
                <w:szCs w:val="28"/>
              </w:rPr>
            </w:pPr>
            <w:r w:rsidRPr="0065010E">
              <w:rPr>
                <w:rFonts w:ascii="Times New Roman" w:hAnsi="Times New Roman"/>
                <w:b w:val="0"/>
                <w:color w:val="auto"/>
                <w:sz w:val="28"/>
                <w:szCs w:val="28"/>
              </w:rPr>
              <w:t>Вирівнювання – за шириною</w:t>
            </w:r>
          </w:p>
          <w:p w:rsidR="0065010E" w:rsidRPr="0065010E" w:rsidRDefault="0065010E">
            <w:pPr>
              <w:pStyle w:val="4"/>
              <w:spacing w:before="0" w:after="0"/>
              <w:jc w:val="left"/>
              <w:rPr>
                <w:rFonts w:ascii="Times New Roman" w:hAnsi="Times New Roman"/>
                <w:b w:val="0"/>
                <w:color w:val="auto"/>
                <w:sz w:val="28"/>
                <w:szCs w:val="28"/>
              </w:rPr>
            </w:pPr>
            <w:r w:rsidRPr="0065010E">
              <w:rPr>
                <w:rFonts w:ascii="Times New Roman" w:hAnsi="Times New Roman"/>
                <w:b w:val="0"/>
                <w:color w:val="auto"/>
                <w:sz w:val="28"/>
                <w:szCs w:val="28"/>
              </w:rPr>
              <w:t>Відступ першого рядка – 1 см</w:t>
            </w:r>
          </w:p>
          <w:p w:rsidR="0065010E" w:rsidRPr="0065010E" w:rsidRDefault="0065010E">
            <w:pPr>
              <w:pStyle w:val="4"/>
              <w:spacing w:before="0" w:after="0"/>
              <w:jc w:val="left"/>
              <w:rPr>
                <w:rFonts w:ascii="Times New Roman" w:hAnsi="Times New Roman"/>
                <w:b w:val="0"/>
                <w:color w:val="auto"/>
                <w:sz w:val="28"/>
                <w:szCs w:val="28"/>
              </w:rPr>
            </w:pPr>
            <w:r w:rsidRPr="0065010E">
              <w:rPr>
                <w:rFonts w:ascii="Times New Roman" w:hAnsi="Times New Roman"/>
                <w:b w:val="0"/>
                <w:color w:val="auto"/>
                <w:sz w:val="28"/>
                <w:szCs w:val="28"/>
              </w:rPr>
              <w:t xml:space="preserve">Шрифт – </w:t>
            </w:r>
            <w:r w:rsidRPr="0065010E">
              <w:rPr>
                <w:rFonts w:ascii="Times New Roman" w:hAnsi="Times New Roman"/>
                <w:b w:val="0"/>
                <w:color w:val="auto"/>
                <w:sz w:val="28"/>
                <w:szCs w:val="28"/>
                <w:lang w:val="en-US"/>
              </w:rPr>
              <w:t>Times</w:t>
            </w:r>
            <w:r w:rsidRPr="0065010E">
              <w:rPr>
                <w:rFonts w:ascii="Times New Roman" w:hAnsi="Times New Roman"/>
                <w:b w:val="0"/>
                <w:color w:val="auto"/>
                <w:sz w:val="28"/>
                <w:szCs w:val="28"/>
              </w:rPr>
              <w:t xml:space="preserve"> </w:t>
            </w:r>
            <w:r w:rsidRPr="0065010E">
              <w:rPr>
                <w:rFonts w:ascii="Times New Roman" w:hAnsi="Times New Roman"/>
                <w:b w:val="0"/>
                <w:color w:val="auto"/>
                <w:sz w:val="28"/>
                <w:szCs w:val="28"/>
                <w:lang w:val="en-US"/>
              </w:rPr>
              <w:t>New</w:t>
            </w:r>
            <w:r w:rsidRPr="0065010E">
              <w:rPr>
                <w:rFonts w:ascii="Times New Roman" w:hAnsi="Times New Roman"/>
                <w:b w:val="0"/>
                <w:color w:val="auto"/>
                <w:sz w:val="28"/>
                <w:szCs w:val="28"/>
              </w:rPr>
              <w:t xml:space="preserve"> </w:t>
            </w:r>
            <w:r w:rsidRPr="0065010E">
              <w:rPr>
                <w:rFonts w:ascii="Times New Roman" w:hAnsi="Times New Roman"/>
                <w:b w:val="0"/>
                <w:color w:val="auto"/>
                <w:sz w:val="28"/>
                <w:szCs w:val="28"/>
                <w:lang w:val="en-US"/>
              </w:rPr>
              <w:t>Roman</w:t>
            </w:r>
          </w:p>
          <w:p w:rsidR="0065010E" w:rsidRPr="0065010E" w:rsidRDefault="0065010E">
            <w:pPr>
              <w:pStyle w:val="4"/>
              <w:spacing w:before="0" w:after="0"/>
              <w:jc w:val="left"/>
              <w:rPr>
                <w:rFonts w:ascii="Times New Roman" w:hAnsi="Times New Roman"/>
                <w:b w:val="0"/>
                <w:color w:val="auto"/>
                <w:sz w:val="28"/>
                <w:szCs w:val="28"/>
              </w:rPr>
            </w:pPr>
            <w:r w:rsidRPr="0065010E">
              <w:rPr>
                <w:rFonts w:ascii="Times New Roman" w:hAnsi="Times New Roman"/>
                <w:b w:val="0"/>
                <w:color w:val="auto"/>
                <w:sz w:val="28"/>
                <w:szCs w:val="28"/>
              </w:rPr>
              <w:t>Розмір – 12</w:t>
            </w:r>
          </w:p>
        </w:tc>
      </w:tr>
      <w:tr w:rsidR="0065010E" w:rsidRPr="0065010E" w:rsidTr="0065010E">
        <w:tc>
          <w:tcPr>
            <w:tcW w:w="6345" w:type="dxa"/>
            <w:tcBorders>
              <w:top w:val="single" w:sz="4" w:space="0" w:color="000000"/>
              <w:left w:val="nil"/>
              <w:bottom w:val="single" w:sz="4" w:space="0" w:color="000000"/>
              <w:right w:val="single" w:sz="4" w:space="0" w:color="000000"/>
            </w:tcBorders>
            <w:vAlign w:val="center"/>
            <w:hideMark/>
          </w:tcPr>
          <w:p w:rsidR="0065010E" w:rsidRPr="0065010E" w:rsidRDefault="0065010E">
            <w:pPr>
              <w:pStyle w:val="4"/>
              <w:spacing w:before="0" w:after="0"/>
              <w:jc w:val="right"/>
              <w:rPr>
                <w:rFonts w:ascii="Times New Roman" w:hAnsi="Times New Roman"/>
                <w:b w:val="0"/>
                <w:i/>
                <w:color w:val="auto"/>
                <w:sz w:val="28"/>
                <w:szCs w:val="28"/>
              </w:rPr>
            </w:pPr>
            <w:proofErr w:type="spellStart"/>
            <w:r w:rsidRPr="0065010E">
              <w:rPr>
                <w:rFonts w:ascii="Times New Roman" w:hAnsi="Times New Roman"/>
                <w:b w:val="0"/>
                <w:i/>
                <w:color w:val="auto"/>
                <w:sz w:val="28"/>
                <w:szCs w:val="28"/>
              </w:rPr>
              <w:t>Джоан</w:t>
            </w:r>
            <w:proofErr w:type="spellEnd"/>
            <w:r w:rsidRPr="0065010E">
              <w:rPr>
                <w:rFonts w:ascii="Times New Roman" w:hAnsi="Times New Roman"/>
                <w:b w:val="0"/>
                <w:i/>
                <w:color w:val="auto"/>
                <w:sz w:val="28"/>
                <w:szCs w:val="28"/>
              </w:rPr>
              <w:t xml:space="preserve"> К. </w:t>
            </w:r>
            <w:proofErr w:type="spellStart"/>
            <w:r w:rsidRPr="0065010E">
              <w:rPr>
                <w:rFonts w:ascii="Times New Roman" w:hAnsi="Times New Roman"/>
                <w:b w:val="0"/>
                <w:i/>
                <w:color w:val="auto"/>
                <w:sz w:val="28"/>
                <w:szCs w:val="28"/>
              </w:rPr>
              <w:t>Ролінг</w:t>
            </w:r>
            <w:proofErr w:type="spellEnd"/>
          </w:p>
        </w:tc>
        <w:tc>
          <w:tcPr>
            <w:tcW w:w="3225" w:type="dxa"/>
            <w:tcBorders>
              <w:top w:val="single" w:sz="4" w:space="0" w:color="000000"/>
              <w:left w:val="single" w:sz="4" w:space="0" w:color="000000"/>
              <w:bottom w:val="single" w:sz="4" w:space="0" w:color="000000"/>
              <w:right w:val="nil"/>
            </w:tcBorders>
            <w:vAlign w:val="center"/>
            <w:hideMark/>
          </w:tcPr>
          <w:p w:rsidR="0065010E" w:rsidRPr="0065010E" w:rsidRDefault="0065010E">
            <w:pPr>
              <w:pStyle w:val="4"/>
              <w:spacing w:before="0" w:after="0"/>
              <w:jc w:val="left"/>
              <w:rPr>
                <w:rFonts w:ascii="Times New Roman" w:hAnsi="Times New Roman"/>
                <w:b w:val="0"/>
                <w:color w:val="auto"/>
                <w:sz w:val="28"/>
                <w:szCs w:val="28"/>
              </w:rPr>
            </w:pPr>
            <w:r w:rsidRPr="0065010E">
              <w:rPr>
                <w:rFonts w:ascii="Times New Roman" w:hAnsi="Times New Roman"/>
                <w:b w:val="0"/>
                <w:color w:val="auto"/>
                <w:sz w:val="28"/>
                <w:szCs w:val="28"/>
              </w:rPr>
              <w:t>Вирівнювання – за правим краєм</w:t>
            </w:r>
          </w:p>
          <w:p w:rsidR="0065010E" w:rsidRPr="0065010E" w:rsidRDefault="0065010E">
            <w:pPr>
              <w:pStyle w:val="4"/>
              <w:spacing w:before="0" w:after="0"/>
              <w:jc w:val="left"/>
              <w:rPr>
                <w:rFonts w:ascii="Times New Roman" w:hAnsi="Times New Roman"/>
                <w:b w:val="0"/>
                <w:color w:val="auto"/>
                <w:sz w:val="28"/>
                <w:szCs w:val="28"/>
              </w:rPr>
            </w:pPr>
            <w:r w:rsidRPr="0065010E">
              <w:rPr>
                <w:rFonts w:ascii="Times New Roman" w:hAnsi="Times New Roman"/>
                <w:b w:val="0"/>
                <w:color w:val="auto"/>
                <w:sz w:val="28"/>
                <w:szCs w:val="28"/>
              </w:rPr>
              <w:t xml:space="preserve">Шрифт – </w:t>
            </w:r>
            <w:r w:rsidRPr="0065010E">
              <w:rPr>
                <w:rFonts w:ascii="Times New Roman" w:hAnsi="Times New Roman"/>
                <w:b w:val="0"/>
                <w:color w:val="auto"/>
                <w:sz w:val="28"/>
                <w:szCs w:val="28"/>
                <w:lang w:val="en-US"/>
              </w:rPr>
              <w:t>Arial</w:t>
            </w:r>
          </w:p>
          <w:p w:rsidR="0065010E" w:rsidRPr="0065010E" w:rsidRDefault="0065010E">
            <w:pPr>
              <w:pStyle w:val="4"/>
              <w:spacing w:before="0" w:after="0"/>
              <w:jc w:val="left"/>
              <w:rPr>
                <w:rFonts w:ascii="Times New Roman" w:hAnsi="Times New Roman"/>
                <w:b w:val="0"/>
                <w:color w:val="auto"/>
                <w:sz w:val="28"/>
                <w:szCs w:val="28"/>
              </w:rPr>
            </w:pPr>
            <w:r w:rsidRPr="0065010E">
              <w:rPr>
                <w:rFonts w:ascii="Times New Roman" w:hAnsi="Times New Roman"/>
                <w:b w:val="0"/>
                <w:color w:val="auto"/>
                <w:sz w:val="28"/>
                <w:szCs w:val="28"/>
              </w:rPr>
              <w:t>Розмір – 14</w:t>
            </w:r>
          </w:p>
          <w:p w:rsidR="0065010E" w:rsidRPr="0065010E" w:rsidRDefault="0065010E">
            <w:pPr>
              <w:pStyle w:val="4"/>
              <w:spacing w:before="0" w:after="0"/>
              <w:jc w:val="left"/>
              <w:rPr>
                <w:rFonts w:ascii="Times New Roman" w:hAnsi="Times New Roman"/>
                <w:b w:val="0"/>
                <w:color w:val="auto"/>
                <w:sz w:val="28"/>
                <w:szCs w:val="28"/>
              </w:rPr>
            </w:pPr>
            <w:r w:rsidRPr="0065010E">
              <w:rPr>
                <w:rFonts w:ascii="Times New Roman" w:hAnsi="Times New Roman"/>
                <w:b w:val="0"/>
                <w:color w:val="auto"/>
                <w:sz w:val="28"/>
                <w:szCs w:val="28"/>
              </w:rPr>
              <w:t>Накреслення – курсив</w:t>
            </w:r>
          </w:p>
        </w:tc>
      </w:tr>
    </w:tbl>
    <w:p w:rsidR="0065010E" w:rsidRPr="0065010E" w:rsidRDefault="0065010E" w:rsidP="0065010E">
      <w:pPr>
        <w:pStyle w:val="4"/>
        <w:spacing w:before="0" w:after="0"/>
        <w:jc w:val="both"/>
        <w:rPr>
          <w:rFonts w:ascii="Times New Roman" w:hAnsi="Times New Roman"/>
          <w:color w:val="auto"/>
          <w:sz w:val="28"/>
          <w:szCs w:val="28"/>
        </w:rPr>
      </w:pPr>
      <w:r w:rsidRPr="0065010E">
        <w:rPr>
          <w:rFonts w:ascii="Times New Roman" w:hAnsi="Times New Roman"/>
          <w:color w:val="auto"/>
          <w:sz w:val="28"/>
          <w:szCs w:val="28"/>
        </w:rPr>
        <w:t>Завдання 2.</w:t>
      </w:r>
    </w:p>
    <w:p w:rsidR="0065010E" w:rsidRPr="0065010E" w:rsidRDefault="0065010E" w:rsidP="0065010E">
      <w:pPr>
        <w:pStyle w:val="ab"/>
        <w:spacing w:before="0" w:beforeAutospacing="0" w:after="0" w:afterAutospacing="0"/>
        <w:jc w:val="both"/>
        <w:rPr>
          <w:iCs/>
          <w:sz w:val="28"/>
          <w:szCs w:val="28"/>
        </w:rPr>
      </w:pPr>
      <w:r w:rsidRPr="0065010E">
        <w:rPr>
          <w:sz w:val="28"/>
          <w:szCs w:val="28"/>
        </w:rPr>
        <w:t xml:space="preserve">     Введіть текст, поданий нижче.</w:t>
      </w:r>
      <w:r w:rsidRPr="0065010E">
        <w:rPr>
          <w:iCs/>
          <w:sz w:val="28"/>
          <w:szCs w:val="28"/>
        </w:rPr>
        <w:t xml:space="preserve"> </w:t>
      </w:r>
      <w:r w:rsidRPr="0065010E">
        <w:rPr>
          <w:sz w:val="28"/>
          <w:szCs w:val="28"/>
        </w:rPr>
        <w:t xml:space="preserve">Використовуючи </w:t>
      </w:r>
      <w:r w:rsidRPr="0065010E">
        <w:rPr>
          <w:b/>
          <w:sz w:val="28"/>
          <w:szCs w:val="28"/>
        </w:rPr>
        <w:t>Пошук і заміну,</w:t>
      </w:r>
      <w:r w:rsidRPr="0065010E">
        <w:rPr>
          <w:sz w:val="28"/>
          <w:szCs w:val="28"/>
        </w:rPr>
        <w:t xml:space="preserve"> замініть слово </w:t>
      </w:r>
      <w:r w:rsidRPr="0065010E">
        <w:rPr>
          <w:i/>
          <w:sz w:val="28"/>
          <w:szCs w:val="28"/>
        </w:rPr>
        <w:t>Internet</w:t>
      </w:r>
      <w:r w:rsidRPr="0065010E">
        <w:rPr>
          <w:sz w:val="28"/>
          <w:szCs w:val="28"/>
        </w:rPr>
        <w:t xml:space="preserve"> на </w:t>
      </w:r>
      <w:r w:rsidRPr="0065010E">
        <w:rPr>
          <w:b/>
          <w:sz w:val="28"/>
          <w:szCs w:val="28"/>
        </w:rPr>
        <w:t>ІНТЕРНЕТ.</w:t>
      </w:r>
    </w:p>
    <w:p w:rsidR="0065010E" w:rsidRPr="0065010E" w:rsidRDefault="0065010E" w:rsidP="0065010E">
      <w:pPr>
        <w:pStyle w:val="4"/>
        <w:spacing w:before="0" w:after="0"/>
        <w:jc w:val="both"/>
        <w:rPr>
          <w:rFonts w:ascii="Times New Roman" w:hAnsi="Times New Roman"/>
          <w:b w:val="0"/>
          <w:color w:val="auto"/>
          <w:sz w:val="28"/>
          <w:szCs w:val="28"/>
        </w:rPr>
      </w:pPr>
      <w:r w:rsidRPr="0065010E">
        <w:rPr>
          <w:rFonts w:ascii="Times New Roman" w:hAnsi="Times New Roman"/>
          <w:b w:val="0"/>
          <w:color w:val="auto"/>
          <w:sz w:val="28"/>
          <w:szCs w:val="28"/>
        </w:rPr>
        <w:t xml:space="preserve">     Слово </w:t>
      </w:r>
      <w:r w:rsidRPr="0065010E">
        <w:rPr>
          <w:rFonts w:ascii="Times New Roman" w:hAnsi="Times New Roman"/>
          <w:b w:val="0"/>
          <w:i/>
          <w:color w:val="auto"/>
          <w:sz w:val="28"/>
          <w:szCs w:val="28"/>
        </w:rPr>
        <w:t>Internet</w:t>
      </w:r>
      <w:r w:rsidRPr="0065010E">
        <w:rPr>
          <w:rFonts w:ascii="Times New Roman" w:hAnsi="Times New Roman"/>
          <w:b w:val="0"/>
          <w:color w:val="auto"/>
          <w:sz w:val="28"/>
          <w:szCs w:val="28"/>
        </w:rPr>
        <w:t xml:space="preserve"> увійшло до нашого життя не так давно, але кількість користувачів </w:t>
      </w:r>
      <w:r w:rsidRPr="0065010E">
        <w:rPr>
          <w:rFonts w:ascii="Times New Roman" w:hAnsi="Times New Roman"/>
          <w:b w:val="0"/>
          <w:i/>
          <w:color w:val="auto"/>
          <w:sz w:val="28"/>
          <w:szCs w:val="28"/>
        </w:rPr>
        <w:t>І</w:t>
      </w:r>
      <w:proofErr w:type="spellStart"/>
      <w:r w:rsidRPr="0065010E">
        <w:rPr>
          <w:rFonts w:ascii="Times New Roman" w:hAnsi="Times New Roman"/>
          <w:b w:val="0"/>
          <w:i/>
          <w:color w:val="auto"/>
          <w:sz w:val="28"/>
          <w:szCs w:val="28"/>
          <w:lang w:val="en-US"/>
        </w:rPr>
        <w:t>nt</w:t>
      </w:r>
      <w:r w:rsidRPr="0065010E">
        <w:rPr>
          <w:rFonts w:ascii="Times New Roman" w:hAnsi="Times New Roman"/>
          <w:b w:val="0"/>
          <w:i/>
          <w:color w:val="auto"/>
          <w:sz w:val="28"/>
          <w:szCs w:val="28"/>
        </w:rPr>
        <w:t>ег</w:t>
      </w:r>
      <w:proofErr w:type="spellEnd"/>
      <w:r w:rsidRPr="0065010E">
        <w:rPr>
          <w:rFonts w:ascii="Times New Roman" w:hAnsi="Times New Roman"/>
          <w:b w:val="0"/>
          <w:i/>
          <w:color w:val="auto"/>
          <w:sz w:val="28"/>
          <w:szCs w:val="28"/>
          <w:lang w:val="en-US"/>
        </w:rPr>
        <w:t>n</w:t>
      </w:r>
      <w:r w:rsidRPr="0065010E">
        <w:rPr>
          <w:rFonts w:ascii="Times New Roman" w:hAnsi="Times New Roman"/>
          <w:b w:val="0"/>
          <w:i/>
          <w:color w:val="auto"/>
          <w:sz w:val="28"/>
          <w:szCs w:val="28"/>
        </w:rPr>
        <w:t>е</w:t>
      </w:r>
      <w:r w:rsidRPr="0065010E">
        <w:rPr>
          <w:rFonts w:ascii="Times New Roman" w:hAnsi="Times New Roman"/>
          <w:b w:val="0"/>
          <w:i/>
          <w:color w:val="auto"/>
          <w:sz w:val="28"/>
          <w:szCs w:val="28"/>
          <w:lang w:val="en-US"/>
        </w:rPr>
        <w:t>t</w:t>
      </w:r>
      <w:r w:rsidRPr="0065010E">
        <w:rPr>
          <w:rFonts w:ascii="Times New Roman" w:hAnsi="Times New Roman"/>
          <w:b w:val="0"/>
          <w:color w:val="auto"/>
          <w:sz w:val="28"/>
          <w:szCs w:val="28"/>
        </w:rPr>
        <w:t xml:space="preserve"> у всьому світі постійно збільшується.</w:t>
      </w:r>
    </w:p>
    <w:p w:rsidR="0065010E" w:rsidRPr="0065010E" w:rsidRDefault="0065010E" w:rsidP="0065010E">
      <w:pPr>
        <w:pStyle w:val="4"/>
        <w:spacing w:before="0" w:after="0"/>
        <w:jc w:val="both"/>
        <w:rPr>
          <w:rFonts w:ascii="Times New Roman" w:hAnsi="Times New Roman"/>
          <w:b w:val="0"/>
          <w:color w:val="auto"/>
          <w:sz w:val="28"/>
          <w:szCs w:val="28"/>
        </w:rPr>
      </w:pPr>
      <w:r w:rsidRPr="0065010E">
        <w:rPr>
          <w:rFonts w:ascii="Times New Roman" w:hAnsi="Times New Roman"/>
          <w:b w:val="0"/>
          <w:color w:val="auto"/>
          <w:sz w:val="28"/>
          <w:szCs w:val="28"/>
        </w:rPr>
        <w:t xml:space="preserve">Теорія передачі інформації між комп'ютерами з'явилась у 1961 р. А вже в 1969 р. перші вузли академічних установ США з'єдналися в одній мережі. Починаючи з 80-х років XX століття </w:t>
      </w:r>
      <w:r w:rsidRPr="0065010E">
        <w:rPr>
          <w:rFonts w:ascii="Times New Roman" w:hAnsi="Times New Roman"/>
          <w:b w:val="0"/>
          <w:i/>
          <w:color w:val="auto"/>
          <w:sz w:val="28"/>
          <w:szCs w:val="28"/>
        </w:rPr>
        <w:t>І</w:t>
      </w:r>
      <w:proofErr w:type="spellStart"/>
      <w:r w:rsidRPr="0065010E">
        <w:rPr>
          <w:rFonts w:ascii="Times New Roman" w:hAnsi="Times New Roman"/>
          <w:b w:val="0"/>
          <w:i/>
          <w:color w:val="auto"/>
          <w:sz w:val="28"/>
          <w:szCs w:val="28"/>
          <w:lang w:val="en-US"/>
        </w:rPr>
        <w:t>nt</w:t>
      </w:r>
      <w:r w:rsidRPr="0065010E">
        <w:rPr>
          <w:rFonts w:ascii="Times New Roman" w:hAnsi="Times New Roman"/>
          <w:b w:val="0"/>
          <w:i/>
          <w:color w:val="auto"/>
          <w:sz w:val="28"/>
          <w:szCs w:val="28"/>
        </w:rPr>
        <w:t>ег</w:t>
      </w:r>
      <w:proofErr w:type="spellEnd"/>
      <w:r w:rsidRPr="0065010E">
        <w:rPr>
          <w:rFonts w:ascii="Times New Roman" w:hAnsi="Times New Roman"/>
          <w:b w:val="0"/>
          <w:i/>
          <w:color w:val="auto"/>
          <w:sz w:val="28"/>
          <w:szCs w:val="28"/>
          <w:lang w:val="en-US"/>
        </w:rPr>
        <w:t>n</w:t>
      </w:r>
      <w:r w:rsidRPr="0065010E">
        <w:rPr>
          <w:rFonts w:ascii="Times New Roman" w:hAnsi="Times New Roman"/>
          <w:b w:val="0"/>
          <w:i/>
          <w:color w:val="auto"/>
          <w:sz w:val="28"/>
          <w:szCs w:val="28"/>
        </w:rPr>
        <w:t>е</w:t>
      </w:r>
      <w:r w:rsidRPr="0065010E">
        <w:rPr>
          <w:rFonts w:ascii="Times New Roman" w:hAnsi="Times New Roman"/>
          <w:b w:val="0"/>
          <w:i/>
          <w:color w:val="auto"/>
          <w:sz w:val="28"/>
          <w:szCs w:val="28"/>
          <w:lang w:val="en-US"/>
        </w:rPr>
        <w:t>t</w:t>
      </w:r>
      <w:r w:rsidRPr="0065010E">
        <w:rPr>
          <w:rFonts w:ascii="Times New Roman" w:hAnsi="Times New Roman"/>
          <w:b w:val="0"/>
          <w:i/>
          <w:color w:val="auto"/>
          <w:sz w:val="28"/>
          <w:szCs w:val="28"/>
        </w:rPr>
        <w:t>,</w:t>
      </w:r>
      <w:r w:rsidRPr="0065010E">
        <w:rPr>
          <w:rFonts w:ascii="Times New Roman" w:hAnsi="Times New Roman"/>
          <w:b w:val="0"/>
          <w:color w:val="auto"/>
          <w:sz w:val="28"/>
          <w:szCs w:val="28"/>
        </w:rPr>
        <w:t xml:space="preserve"> поступово перетворюється на «мережу мереж». Унікальні можливості Internet починають використовувати в повсякденному житті.</w:t>
      </w:r>
    </w:p>
    <w:p w:rsidR="0065010E" w:rsidRPr="0065010E" w:rsidRDefault="0065010E" w:rsidP="0065010E">
      <w:pPr>
        <w:pStyle w:val="4"/>
        <w:spacing w:before="0" w:after="0"/>
        <w:jc w:val="both"/>
        <w:rPr>
          <w:rFonts w:ascii="Times New Roman" w:hAnsi="Times New Roman"/>
          <w:color w:val="auto"/>
          <w:sz w:val="28"/>
          <w:szCs w:val="28"/>
        </w:rPr>
      </w:pPr>
      <w:r w:rsidRPr="0065010E">
        <w:rPr>
          <w:rFonts w:ascii="Times New Roman" w:hAnsi="Times New Roman"/>
          <w:b w:val="0"/>
          <w:color w:val="auto"/>
          <w:sz w:val="28"/>
          <w:szCs w:val="28"/>
        </w:rPr>
        <w:lastRenderedPageBreak/>
        <w:t xml:space="preserve"> </w:t>
      </w:r>
      <w:r w:rsidRPr="0065010E">
        <w:rPr>
          <w:rFonts w:ascii="Times New Roman" w:hAnsi="Times New Roman"/>
          <w:color w:val="auto"/>
          <w:sz w:val="28"/>
          <w:szCs w:val="28"/>
        </w:rPr>
        <w:t>Завдання 3.</w:t>
      </w:r>
    </w:p>
    <w:p w:rsidR="0065010E" w:rsidRPr="0065010E" w:rsidRDefault="0065010E" w:rsidP="0065010E">
      <w:pPr>
        <w:pStyle w:val="4"/>
        <w:spacing w:before="0" w:after="0"/>
        <w:jc w:val="both"/>
        <w:rPr>
          <w:rFonts w:ascii="Times New Roman" w:hAnsi="Times New Roman"/>
          <w:b w:val="0"/>
          <w:color w:val="auto"/>
          <w:sz w:val="28"/>
          <w:szCs w:val="28"/>
        </w:rPr>
      </w:pPr>
      <w:r w:rsidRPr="0065010E">
        <w:rPr>
          <w:rFonts w:ascii="Times New Roman" w:hAnsi="Times New Roman"/>
          <w:b w:val="0"/>
          <w:color w:val="auto"/>
          <w:sz w:val="28"/>
          <w:szCs w:val="28"/>
        </w:rPr>
        <w:t xml:space="preserve">Введіть і </w:t>
      </w:r>
      <w:proofErr w:type="spellStart"/>
      <w:r w:rsidRPr="0065010E">
        <w:rPr>
          <w:rFonts w:ascii="Times New Roman" w:hAnsi="Times New Roman"/>
          <w:b w:val="0"/>
          <w:color w:val="auto"/>
          <w:sz w:val="28"/>
          <w:szCs w:val="28"/>
        </w:rPr>
        <w:t>відформатуйте</w:t>
      </w:r>
      <w:proofErr w:type="spellEnd"/>
      <w:r w:rsidRPr="0065010E">
        <w:rPr>
          <w:rFonts w:ascii="Times New Roman" w:hAnsi="Times New Roman"/>
          <w:b w:val="0"/>
          <w:color w:val="auto"/>
          <w:sz w:val="28"/>
          <w:szCs w:val="28"/>
        </w:rPr>
        <w:t xml:space="preserve"> текст за зразком.</w:t>
      </w:r>
    </w:p>
    <w:p w:rsidR="0065010E" w:rsidRPr="0065010E" w:rsidRDefault="0065010E" w:rsidP="0065010E">
      <w:pPr>
        <w:pStyle w:val="4"/>
        <w:spacing w:before="0" w:after="0"/>
        <w:rPr>
          <w:rFonts w:ascii="Times New Roman" w:hAnsi="Times New Roman"/>
          <w:color w:val="auto"/>
          <w:spacing w:val="30"/>
          <w:sz w:val="28"/>
          <w:szCs w:val="28"/>
        </w:rPr>
      </w:pPr>
      <w:r w:rsidRPr="0065010E">
        <w:rPr>
          <w:rFonts w:ascii="Times New Roman" w:hAnsi="Times New Roman"/>
          <w:color w:val="auto"/>
          <w:spacing w:val="30"/>
          <w:sz w:val="28"/>
          <w:szCs w:val="28"/>
        </w:rPr>
        <w:t>КОНВЕНЦІЯ ПРО ПРАВА ДИТИНИ (стаття 13)</w:t>
      </w:r>
    </w:p>
    <w:p w:rsidR="0065010E" w:rsidRPr="0065010E" w:rsidRDefault="0065010E" w:rsidP="0065010E">
      <w:pPr>
        <w:pStyle w:val="4"/>
        <w:spacing w:before="0" w:after="0"/>
        <w:ind w:firstLine="567"/>
        <w:jc w:val="both"/>
        <w:rPr>
          <w:rFonts w:ascii="Times New Roman" w:hAnsi="Times New Roman"/>
          <w:b w:val="0"/>
          <w:color w:val="auto"/>
          <w:sz w:val="28"/>
          <w:szCs w:val="28"/>
        </w:rPr>
      </w:pPr>
      <w:r w:rsidRPr="0065010E">
        <w:rPr>
          <w:rFonts w:ascii="Times New Roman" w:hAnsi="Times New Roman"/>
          <w:b w:val="0"/>
          <w:color w:val="auto"/>
          <w:sz w:val="28"/>
          <w:szCs w:val="28"/>
        </w:rPr>
        <w:t>Дитина має право висловлювати свої думки; це право включає свободу шукати, одержувати та передавати інформацію та ідеї будь якого роду незалежно від кордонів в усній, письмовій чи друкованій формі, у формі творів мистецтва чи за допомогою інших засобів на вибір дитини.</w:t>
      </w:r>
    </w:p>
    <w:p w:rsidR="0065010E" w:rsidRPr="0065010E" w:rsidRDefault="0065010E" w:rsidP="0065010E">
      <w:pPr>
        <w:pStyle w:val="4"/>
        <w:spacing w:before="0" w:after="0"/>
        <w:ind w:firstLine="567"/>
        <w:jc w:val="both"/>
        <w:rPr>
          <w:rFonts w:ascii="Times New Roman" w:hAnsi="Times New Roman"/>
          <w:b w:val="0"/>
          <w:i/>
          <w:color w:val="auto"/>
          <w:sz w:val="28"/>
          <w:szCs w:val="28"/>
        </w:rPr>
      </w:pPr>
      <w:r w:rsidRPr="0065010E">
        <w:rPr>
          <w:rFonts w:ascii="Times New Roman" w:hAnsi="Times New Roman"/>
          <w:b w:val="0"/>
          <w:i/>
          <w:color w:val="auto"/>
          <w:sz w:val="28"/>
          <w:szCs w:val="28"/>
        </w:rPr>
        <w:t>Здійснення цього права може зазнавати деяких обмежень, проте ними можуть бути лише ті обмеження, які передбачені законом необхідні:</w:t>
      </w:r>
    </w:p>
    <w:p w:rsidR="0065010E" w:rsidRPr="0065010E" w:rsidRDefault="0065010E" w:rsidP="0065010E">
      <w:pPr>
        <w:pStyle w:val="4"/>
        <w:spacing w:before="0" w:after="0"/>
        <w:ind w:firstLine="567"/>
        <w:jc w:val="left"/>
        <w:rPr>
          <w:rFonts w:ascii="Times New Roman" w:hAnsi="Times New Roman"/>
          <w:b w:val="0"/>
          <w:color w:val="auto"/>
          <w:spacing w:val="-16"/>
          <w:sz w:val="28"/>
          <w:szCs w:val="28"/>
          <w:u w:val="single"/>
        </w:rPr>
      </w:pPr>
      <w:r w:rsidRPr="0065010E">
        <w:rPr>
          <w:rFonts w:ascii="Times New Roman" w:hAnsi="Times New Roman"/>
          <w:b w:val="0"/>
          <w:color w:val="auto"/>
          <w:spacing w:val="-16"/>
          <w:sz w:val="28"/>
          <w:szCs w:val="28"/>
          <w:u w:val="single"/>
        </w:rPr>
        <w:t>а) для поваги прав і репутації інших осіб;</w:t>
      </w:r>
    </w:p>
    <w:p w:rsidR="0065010E" w:rsidRPr="0065010E" w:rsidRDefault="0065010E" w:rsidP="0065010E">
      <w:pPr>
        <w:pStyle w:val="4"/>
        <w:spacing w:before="0" w:after="0"/>
        <w:ind w:firstLine="567"/>
        <w:jc w:val="left"/>
        <w:rPr>
          <w:rFonts w:ascii="Times New Roman" w:hAnsi="Times New Roman"/>
          <w:b w:val="0"/>
          <w:color w:val="auto"/>
          <w:spacing w:val="-16"/>
          <w:sz w:val="28"/>
          <w:szCs w:val="28"/>
          <w:u w:val="single"/>
        </w:rPr>
      </w:pPr>
      <w:r w:rsidRPr="0065010E">
        <w:rPr>
          <w:rFonts w:ascii="Times New Roman" w:hAnsi="Times New Roman"/>
          <w:b w:val="0"/>
          <w:color w:val="auto"/>
          <w:spacing w:val="-16"/>
          <w:sz w:val="28"/>
          <w:szCs w:val="28"/>
          <w:u w:val="single"/>
        </w:rPr>
        <w:t>б) для охорони державної безпеки, громадського порядку, здорові або моралі населення.</w:t>
      </w:r>
    </w:p>
    <w:p w:rsidR="00232FE3" w:rsidRPr="00232FE3" w:rsidRDefault="00232FE3" w:rsidP="00232FE3">
      <w:pPr>
        <w:numPr>
          <w:ilvl w:val="1"/>
          <w:numId w:val="13"/>
        </w:numPr>
        <w:shd w:val="clear" w:color="auto" w:fill="FFFFFF"/>
        <w:spacing w:after="0" w:line="240" w:lineRule="auto"/>
        <w:jc w:val="both"/>
        <w:rPr>
          <w:rFonts w:ascii="Times New Roman" w:hAnsi="Times New Roman" w:cs="Times New Roman"/>
          <w:b/>
          <w:sz w:val="28"/>
          <w:szCs w:val="28"/>
        </w:rPr>
      </w:pPr>
      <w:proofErr w:type="spellStart"/>
      <w:r w:rsidRPr="00232FE3">
        <w:rPr>
          <w:rFonts w:ascii="Times New Roman" w:hAnsi="Times New Roman" w:cs="Times New Roman"/>
          <w:b/>
          <w:sz w:val="28"/>
          <w:szCs w:val="28"/>
        </w:rPr>
        <w:t>Фізкульт-хвилинка</w:t>
      </w:r>
      <w:proofErr w:type="spellEnd"/>
      <w:r w:rsidRPr="00232FE3">
        <w:rPr>
          <w:rFonts w:ascii="Times New Roman" w:hAnsi="Times New Roman" w:cs="Times New Roman"/>
          <w:b/>
          <w:sz w:val="28"/>
          <w:szCs w:val="28"/>
        </w:rPr>
        <w:t>.</w:t>
      </w:r>
    </w:p>
    <w:p w:rsidR="0065010E" w:rsidRPr="0065010E" w:rsidRDefault="0065010E" w:rsidP="0065010E">
      <w:pPr>
        <w:pStyle w:val="4"/>
        <w:numPr>
          <w:ilvl w:val="0"/>
          <w:numId w:val="13"/>
        </w:numPr>
        <w:spacing w:before="0" w:after="0"/>
        <w:jc w:val="both"/>
        <w:rPr>
          <w:rFonts w:ascii="Times New Roman" w:hAnsi="Times New Roman"/>
          <w:color w:val="000000"/>
          <w:sz w:val="28"/>
          <w:szCs w:val="28"/>
        </w:rPr>
      </w:pPr>
      <w:r w:rsidRPr="0065010E">
        <w:rPr>
          <w:rFonts w:ascii="Times New Roman" w:hAnsi="Times New Roman"/>
          <w:color w:val="000000"/>
          <w:sz w:val="28"/>
          <w:szCs w:val="28"/>
        </w:rPr>
        <w:t>Підсумок уроку.</w:t>
      </w:r>
    </w:p>
    <w:p w:rsidR="0065010E" w:rsidRPr="0065010E" w:rsidRDefault="0065010E" w:rsidP="0065010E">
      <w:pPr>
        <w:pStyle w:val="4"/>
        <w:numPr>
          <w:ilvl w:val="0"/>
          <w:numId w:val="21"/>
        </w:numPr>
        <w:spacing w:before="0" w:after="0"/>
        <w:ind w:left="284" w:hanging="284"/>
        <w:jc w:val="both"/>
        <w:rPr>
          <w:rFonts w:ascii="Times New Roman" w:hAnsi="Times New Roman"/>
          <w:b w:val="0"/>
          <w:color w:val="000000"/>
          <w:sz w:val="28"/>
          <w:szCs w:val="28"/>
        </w:rPr>
      </w:pPr>
      <w:r w:rsidRPr="0065010E">
        <w:rPr>
          <w:rFonts w:ascii="Times New Roman" w:hAnsi="Times New Roman"/>
          <w:b w:val="0"/>
          <w:color w:val="000000"/>
          <w:sz w:val="28"/>
          <w:szCs w:val="28"/>
        </w:rPr>
        <w:t>Якими клавішами або сполученнями клавіш здійснюється швидке переміщення курсору по тексту?</w:t>
      </w:r>
    </w:p>
    <w:p w:rsidR="0065010E" w:rsidRPr="0065010E" w:rsidRDefault="0065010E" w:rsidP="0065010E">
      <w:pPr>
        <w:pStyle w:val="4"/>
        <w:numPr>
          <w:ilvl w:val="0"/>
          <w:numId w:val="21"/>
        </w:numPr>
        <w:spacing w:before="0" w:after="0"/>
        <w:ind w:left="284" w:hanging="284"/>
        <w:jc w:val="both"/>
        <w:rPr>
          <w:rFonts w:ascii="Times New Roman" w:hAnsi="Times New Roman"/>
          <w:b w:val="0"/>
          <w:color w:val="000000"/>
          <w:sz w:val="28"/>
          <w:szCs w:val="28"/>
        </w:rPr>
      </w:pPr>
      <w:r w:rsidRPr="0065010E">
        <w:rPr>
          <w:rFonts w:ascii="Times New Roman" w:hAnsi="Times New Roman"/>
          <w:b w:val="0"/>
          <w:color w:val="000000"/>
          <w:sz w:val="28"/>
          <w:szCs w:val="28"/>
        </w:rPr>
        <w:t>Як виділити фрагмент тексту? Чи можна виділити кілька фрагментів, які не розташовані поруч один з одним?</w:t>
      </w:r>
    </w:p>
    <w:p w:rsidR="0065010E" w:rsidRPr="0065010E" w:rsidRDefault="0065010E" w:rsidP="0065010E">
      <w:pPr>
        <w:pStyle w:val="4"/>
        <w:numPr>
          <w:ilvl w:val="0"/>
          <w:numId w:val="21"/>
        </w:numPr>
        <w:spacing w:before="0" w:after="0"/>
        <w:ind w:left="284" w:hanging="284"/>
        <w:jc w:val="both"/>
        <w:rPr>
          <w:rFonts w:ascii="Times New Roman" w:hAnsi="Times New Roman"/>
          <w:b w:val="0"/>
          <w:color w:val="000000"/>
          <w:sz w:val="28"/>
          <w:szCs w:val="28"/>
        </w:rPr>
      </w:pPr>
      <w:r w:rsidRPr="0065010E">
        <w:rPr>
          <w:rFonts w:ascii="Times New Roman" w:hAnsi="Times New Roman"/>
          <w:b w:val="0"/>
          <w:color w:val="000000"/>
          <w:sz w:val="28"/>
          <w:szCs w:val="28"/>
        </w:rPr>
        <w:t>Як відмінити результат останніх операцій?</w:t>
      </w:r>
    </w:p>
    <w:p w:rsidR="0065010E" w:rsidRPr="0065010E" w:rsidRDefault="0065010E" w:rsidP="0065010E">
      <w:pPr>
        <w:pStyle w:val="4"/>
        <w:numPr>
          <w:ilvl w:val="0"/>
          <w:numId w:val="21"/>
        </w:numPr>
        <w:spacing w:before="0" w:after="0"/>
        <w:ind w:left="284" w:hanging="284"/>
        <w:jc w:val="both"/>
        <w:rPr>
          <w:rFonts w:ascii="Times New Roman" w:hAnsi="Times New Roman"/>
          <w:b w:val="0"/>
          <w:color w:val="000000"/>
          <w:sz w:val="28"/>
          <w:szCs w:val="28"/>
        </w:rPr>
      </w:pPr>
      <w:r w:rsidRPr="0065010E">
        <w:rPr>
          <w:rFonts w:ascii="Times New Roman" w:hAnsi="Times New Roman"/>
          <w:b w:val="0"/>
          <w:color w:val="000000"/>
          <w:sz w:val="28"/>
          <w:szCs w:val="28"/>
        </w:rPr>
        <w:t>Як скопіювати фрагмент тексту? Поясніть усі відомі вам способи.</w:t>
      </w:r>
    </w:p>
    <w:p w:rsidR="0065010E" w:rsidRPr="0065010E" w:rsidRDefault="0065010E" w:rsidP="0065010E">
      <w:pPr>
        <w:pStyle w:val="4"/>
        <w:numPr>
          <w:ilvl w:val="0"/>
          <w:numId w:val="21"/>
        </w:numPr>
        <w:spacing w:before="0" w:after="0"/>
        <w:ind w:left="284" w:hanging="284"/>
        <w:jc w:val="both"/>
        <w:rPr>
          <w:rFonts w:ascii="Times New Roman" w:hAnsi="Times New Roman"/>
          <w:b w:val="0"/>
          <w:color w:val="000000"/>
          <w:sz w:val="28"/>
          <w:szCs w:val="28"/>
        </w:rPr>
      </w:pPr>
      <w:r w:rsidRPr="0065010E">
        <w:rPr>
          <w:rFonts w:ascii="Times New Roman" w:hAnsi="Times New Roman"/>
          <w:b w:val="0"/>
          <w:color w:val="000000"/>
          <w:sz w:val="28"/>
          <w:szCs w:val="28"/>
        </w:rPr>
        <w:t>Як перемістити фрагмент тексту? Поясніть усі відомі вам способи.</w:t>
      </w:r>
    </w:p>
    <w:p w:rsidR="0065010E" w:rsidRPr="0065010E" w:rsidRDefault="0065010E" w:rsidP="0065010E">
      <w:pPr>
        <w:pStyle w:val="4"/>
        <w:numPr>
          <w:ilvl w:val="0"/>
          <w:numId w:val="21"/>
        </w:numPr>
        <w:spacing w:before="0" w:after="0"/>
        <w:ind w:left="284" w:hanging="284"/>
        <w:jc w:val="both"/>
        <w:rPr>
          <w:rFonts w:ascii="Times New Roman" w:hAnsi="Times New Roman"/>
          <w:b w:val="0"/>
          <w:color w:val="000000"/>
          <w:sz w:val="28"/>
          <w:szCs w:val="28"/>
        </w:rPr>
      </w:pPr>
      <w:r w:rsidRPr="0065010E">
        <w:rPr>
          <w:rFonts w:ascii="Times New Roman" w:hAnsi="Times New Roman"/>
          <w:b w:val="0"/>
          <w:color w:val="000000"/>
          <w:sz w:val="28"/>
          <w:szCs w:val="28"/>
        </w:rPr>
        <w:t xml:space="preserve">Поясніть, для чого і як можна використовувати </w:t>
      </w:r>
      <w:r w:rsidRPr="0065010E">
        <w:rPr>
          <w:rFonts w:ascii="Times New Roman" w:hAnsi="Times New Roman"/>
          <w:color w:val="000000"/>
          <w:sz w:val="28"/>
          <w:szCs w:val="28"/>
        </w:rPr>
        <w:t>Буфер обміну.</w:t>
      </w:r>
    </w:p>
    <w:p w:rsidR="0065010E" w:rsidRPr="0065010E" w:rsidRDefault="0065010E" w:rsidP="0065010E">
      <w:pPr>
        <w:pStyle w:val="4"/>
        <w:numPr>
          <w:ilvl w:val="0"/>
          <w:numId w:val="21"/>
        </w:numPr>
        <w:spacing w:before="0" w:after="0"/>
        <w:ind w:left="284" w:hanging="284"/>
        <w:jc w:val="both"/>
        <w:rPr>
          <w:rFonts w:ascii="Times New Roman" w:hAnsi="Times New Roman"/>
          <w:b w:val="0"/>
          <w:color w:val="000000"/>
          <w:sz w:val="28"/>
          <w:szCs w:val="28"/>
        </w:rPr>
      </w:pPr>
      <w:r w:rsidRPr="0065010E">
        <w:rPr>
          <w:rFonts w:ascii="Times New Roman" w:hAnsi="Times New Roman"/>
          <w:b w:val="0"/>
          <w:color w:val="000000"/>
          <w:sz w:val="28"/>
          <w:szCs w:val="28"/>
        </w:rPr>
        <w:t>Як можна змінити значення властивостей символів тексту?</w:t>
      </w:r>
    </w:p>
    <w:p w:rsidR="0065010E" w:rsidRPr="0065010E" w:rsidRDefault="0065010E" w:rsidP="0065010E">
      <w:pPr>
        <w:pStyle w:val="4"/>
        <w:numPr>
          <w:ilvl w:val="0"/>
          <w:numId w:val="21"/>
        </w:numPr>
        <w:spacing w:before="0" w:after="0"/>
        <w:ind w:left="284" w:hanging="284"/>
        <w:jc w:val="both"/>
        <w:rPr>
          <w:rFonts w:ascii="Times New Roman" w:hAnsi="Times New Roman"/>
          <w:b w:val="0"/>
          <w:color w:val="000000"/>
          <w:sz w:val="28"/>
          <w:szCs w:val="28"/>
        </w:rPr>
      </w:pPr>
      <w:r w:rsidRPr="0065010E">
        <w:rPr>
          <w:rFonts w:ascii="Times New Roman" w:hAnsi="Times New Roman"/>
          <w:b w:val="0"/>
          <w:color w:val="000000"/>
          <w:sz w:val="28"/>
          <w:szCs w:val="28"/>
        </w:rPr>
        <w:t>Як можна змінити значення властивостей абзаців?</w:t>
      </w:r>
    </w:p>
    <w:p w:rsidR="0065010E" w:rsidRPr="0065010E" w:rsidRDefault="0065010E" w:rsidP="0065010E">
      <w:pPr>
        <w:pStyle w:val="4"/>
        <w:numPr>
          <w:ilvl w:val="0"/>
          <w:numId w:val="21"/>
        </w:numPr>
        <w:spacing w:before="0" w:after="0"/>
        <w:ind w:left="284" w:hanging="284"/>
        <w:jc w:val="both"/>
        <w:rPr>
          <w:rFonts w:ascii="Times New Roman" w:hAnsi="Times New Roman"/>
          <w:b w:val="0"/>
          <w:color w:val="000000"/>
          <w:sz w:val="28"/>
          <w:szCs w:val="28"/>
        </w:rPr>
      </w:pPr>
      <w:r w:rsidRPr="0065010E">
        <w:rPr>
          <w:rFonts w:ascii="Times New Roman" w:hAnsi="Times New Roman"/>
          <w:b w:val="0"/>
          <w:color w:val="000000"/>
          <w:sz w:val="28"/>
          <w:szCs w:val="28"/>
        </w:rPr>
        <w:t>Як можна змінити значення властивостей сторінок документа?</w:t>
      </w:r>
    </w:p>
    <w:p w:rsidR="0065010E" w:rsidRPr="0065010E" w:rsidRDefault="0065010E" w:rsidP="0065010E">
      <w:pPr>
        <w:pStyle w:val="4"/>
        <w:numPr>
          <w:ilvl w:val="0"/>
          <w:numId w:val="21"/>
        </w:numPr>
        <w:spacing w:before="0" w:after="0"/>
        <w:ind w:left="284" w:hanging="284"/>
        <w:jc w:val="both"/>
        <w:rPr>
          <w:rFonts w:ascii="Times New Roman" w:hAnsi="Times New Roman"/>
          <w:b w:val="0"/>
          <w:color w:val="000000"/>
          <w:sz w:val="28"/>
          <w:szCs w:val="28"/>
        </w:rPr>
      </w:pPr>
      <w:r w:rsidRPr="0065010E">
        <w:rPr>
          <w:rFonts w:ascii="Times New Roman" w:hAnsi="Times New Roman"/>
          <w:b w:val="0"/>
          <w:color w:val="000000"/>
          <w:sz w:val="28"/>
          <w:szCs w:val="28"/>
        </w:rPr>
        <w:t>Як надрукувати документ?</w:t>
      </w:r>
    </w:p>
    <w:p w:rsidR="0065010E" w:rsidRPr="0065010E" w:rsidRDefault="0065010E" w:rsidP="0065010E">
      <w:pPr>
        <w:pStyle w:val="4"/>
        <w:numPr>
          <w:ilvl w:val="0"/>
          <w:numId w:val="21"/>
        </w:numPr>
        <w:spacing w:before="0" w:after="0"/>
        <w:ind w:left="284" w:hanging="284"/>
        <w:jc w:val="both"/>
        <w:rPr>
          <w:rFonts w:ascii="Times New Roman" w:hAnsi="Times New Roman"/>
          <w:b w:val="0"/>
          <w:color w:val="000000"/>
          <w:sz w:val="28"/>
          <w:szCs w:val="28"/>
        </w:rPr>
      </w:pPr>
      <w:r w:rsidRPr="0065010E">
        <w:rPr>
          <w:rFonts w:ascii="Times New Roman" w:hAnsi="Times New Roman"/>
          <w:b w:val="0"/>
          <w:color w:val="000000"/>
          <w:sz w:val="28"/>
          <w:szCs w:val="28"/>
        </w:rPr>
        <w:t>Як підрахувати, скільки разів у тексті зустрілося слово комп'ютер?</w:t>
      </w:r>
    </w:p>
    <w:p w:rsidR="0065010E" w:rsidRPr="0065010E" w:rsidRDefault="0065010E" w:rsidP="0065010E">
      <w:pPr>
        <w:pStyle w:val="4"/>
        <w:numPr>
          <w:ilvl w:val="0"/>
          <w:numId w:val="21"/>
        </w:numPr>
        <w:spacing w:before="0" w:after="0"/>
        <w:ind w:left="284" w:hanging="284"/>
        <w:jc w:val="both"/>
        <w:rPr>
          <w:rFonts w:ascii="Times New Roman" w:hAnsi="Times New Roman"/>
          <w:b w:val="0"/>
          <w:color w:val="000000"/>
          <w:sz w:val="28"/>
          <w:szCs w:val="28"/>
        </w:rPr>
      </w:pPr>
      <w:r w:rsidRPr="0065010E">
        <w:rPr>
          <w:rFonts w:ascii="Times New Roman" w:hAnsi="Times New Roman"/>
          <w:b w:val="0"/>
          <w:color w:val="000000"/>
          <w:sz w:val="28"/>
          <w:szCs w:val="28"/>
        </w:rPr>
        <w:t xml:space="preserve">Як виконати в тексті заміну слова </w:t>
      </w:r>
      <w:r w:rsidRPr="0065010E">
        <w:rPr>
          <w:rFonts w:ascii="Times New Roman" w:hAnsi="Times New Roman"/>
          <w:b w:val="0"/>
          <w:i/>
          <w:color w:val="000000"/>
          <w:sz w:val="28"/>
          <w:szCs w:val="28"/>
        </w:rPr>
        <w:t>я</w:t>
      </w:r>
      <w:r w:rsidRPr="0065010E">
        <w:rPr>
          <w:rFonts w:ascii="Times New Roman" w:hAnsi="Times New Roman"/>
          <w:b w:val="0"/>
          <w:color w:val="000000"/>
          <w:sz w:val="28"/>
          <w:szCs w:val="28"/>
        </w:rPr>
        <w:t xml:space="preserve"> на слово </w:t>
      </w:r>
      <w:r w:rsidRPr="0065010E">
        <w:rPr>
          <w:rFonts w:ascii="Times New Roman" w:hAnsi="Times New Roman"/>
          <w:b w:val="0"/>
          <w:i/>
          <w:color w:val="000000"/>
          <w:sz w:val="28"/>
          <w:szCs w:val="28"/>
        </w:rPr>
        <w:t>ми?</w:t>
      </w:r>
    </w:p>
    <w:p w:rsidR="0065010E" w:rsidRPr="0065010E" w:rsidRDefault="0065010E" w:rsidP="0065010E">
      <w:pPr>
        <w:pStyle w:val="4"/>
        <w:numPr>
          <w:ilvl w:val="0"/>
          <w:numId w:val="21"/>
        </w:numPr>
        <w:spacing w:before="0" w:after="0"/>
        <w:ind w:left="284" w:hanging="284"/>
        <w:jc w:val="both"/>
        <w:rPr>
          <w:rFonts w:ascii="Times New Roman" w:hAnsi="Times New Roman"/>
          <w:b w:val="0"/>
          <w:color w:val="000000"/>
          <w:sz w:val="28"/>
          <w:szCs w:val="28"/>
        </w:rPr>
      </w:pPr>
      <w:r w:rsidRPr="0065010E">
        <w:rPr>
          <w:rFonts w:ascii="Times New Roman" w:hAnsi="Times New Roman"/>
          <w:b w:val="0"/>
          <w:color w:val="000000"/>
          <w:sz w:val="28"/>
          <w:szCs w:val="28"/>
        </w:rPr>
        <w:t>Як налаштувати існуючі панелі інструментів?</w:t>
      </w:r>
    </w:p>
    <w:p w:rsidR="0065010E" w:rsidRPr="0065010E" w:rsidRDefault="0065010E" w:rsidP="0065010E">
      <w:pPr>
        <w:pStyle w:val="4"/>
        <w:numPr>
          <w:ilvl w:val="0"/>
          <w:numId w:val="21"/>
        </w:numPr>
        <w:spacing w:before="0" w:after="0"/>
        <w:ind w:left="284" w:hanging="284"/>
        <w:jc w:val="both"/>
        <w:rPr>
          <w:rFonts w:ascii="Times New Roman" w:hAnsi="Times New Roman"/>
          <w:b w:val="0"/>
          <w:color w:val="000000"/>
          <w:sz w:val="28"/>
          <w:szCs w:val="28"/>
        </w:rPr>
      </w:pPr>
      <w:r w:rsidRPr="0065010E">
        <w:rPr>
          <w:rFonts w:ascii="Times New Roman" w:hAnsi="Times New Roman"/>
          <w:b w:val="0"/>
          <w:color w:val="000000"/>
          <w:sz w:val="28"/>
          <w:szCs w:val="28"/>
        </w:rPr>
        <w:t>Як створити нову панель інструментів?</w:t>
      </w:r>
    </w:p>
    <w:p w:rsidR="0065010E" w:rsidRPr="0065010E" w:rsidRDefault="0065010E" w:rsidP="0065010E">
      <w:pPr>
        <w:pStyle w:val="4"/>
        <w:numPr>
          <w:ilvl w:val="0"/>
          <w:numId w:val="21"/>
        </w:numPr>
        <w:spacing w:before="0" w:after="0"/>
        <w:ind w:left="284" w:hanging="284"/>
        <w:jc w:val="both"/>
        <w:rPr>
          <w:rFonts w:ascii="Times New Roman" w:hAnsi="Times New Roman"/>
          <w:b w:val="0"/>
          <w:color w:val="000000"/>
          <w:sz w:val="28"/>
          <w:szCs w:val="28"/>
        </w:rPr>
      </w:pPr>
      <w:r w:rsidRPr="0065010E">
        <w:rPr>
          <w:rFonts w:ascii="Times New Roman" w:hAnsi="Times New Roman"/>
          <w:b w:val="0"/>
          <w:color w:val="000000"/>
          <w:sz w:val="28"/>
          <w:szCs w:val="28"/>
        </w:rPr>
        <w:t>Як додати до тексту буквицю?</w:t>
      </w:r>
    </w:p>
    <w:p w:rsidR="0065010E" w:rsidRPr="0065010E" w:rsidRDefault="0065010E" w:rsidP="0065010E">
      <w:pPr>
        <w:pStyle w:val="ae"/>
        <w:ind w:left="0" w:firstLine="0"/>
        <w:rPr>
          <w:szCs w:val="28"/>
        </w:rPr>
      </w:pPr>
      <w:r w:rsidRPr="0065010E">
        <w:rPr>
          <w:szCs w:val="28"/>
        </w:rPr>
        <w:t>Як підсумок нашої роботи буде написання словника.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5"/>
      </w:tblGrid>
      <w:tr w:rsidR="0065010E" w:rsidRPr="0065010E" w:rsidTr="0065010E">
        <w:trPr>
          <w:tblHeader/>
        </w:trPr>
        <w:tc>
          <w:tcPr>
            <w:tcW w:w="4785" w:type="dxa"/>
            <w:tcBorders>
              <w:top w:val="single" w:sz="4" w:space="0" w:color="000000"/>
              <w:left w:val="nil"/>
              <w:bottom w:val="single" w:sz="4" w:space="0" w:color="000000"/>
              <w:right w:val="single" w:sz="4" w:space="0" w:color="000000"/>
            </w:tcBorders>
            <w:vAlign w:val="center"/>
            <w:hideMark/>
          </w:tcPr>
          <w:p w:rsidR="0065010E" w:rsidRPr="0065010E" w:rsidRDefault="0065010E">
            <w:pPr>
              <w:pStyle w:val="ae"/>
              <w:tabs>
                <w:tab w:val="left" w:pos="3444"/>
              </w:tabs>
              <w:ind w:left="0" w:firstLine="0"/>
              <w:jc w:val="center"/>
              <w:rPr>
                <w:b/>
                <w:i/>
                <w:szCs w:val="28"/>
              </w:rPr>
            </w:pPr>
            <w:r w:rsidRPr="0065010E">
              <w:rPr>
                <w:b/>
                <w:i/>
                <w:szCs w:val="28"/>
              </w:rPr>
              <w:t>Українською</w:t>
            </w:r>
          </w:p>
        </w:tc>
        <w:tc>
          <w:tcPr>
            <w:tcW w:w="4785" w:type="dxa"/>
            <w:tcBorders>
              <w:top w:val="single" w:sz="4" w:space="0" w:color="000000"/>
              <w:left w:val="single" w:sz="4" w:space="0" w:color="000000"/>
              <w:bottom w:val="single" w:sz="4" w:space="0" w:color="000000"/>
              <w:right w:val="nil"/>
            </w:tcBorders>
            <w:vAlign w:val="center"/>
            <w:hideMark/>
          </w:tcPr>
          <w:p w:rsidR="0065010E" w:rsidRPr="0065010E" w:rsidRDefault="0065010E">
            <w:pPr>
              <w:pStyle w:val="ae"/>
              <w:tabs>
                <w:tab w:val="left" w:pos="3444"/>
              </w:tabs>
              <w:ind w:left="0" w:firstLine="0"/>
              <w:jc w:val="center"/>
              <w:rPr>
                <w:b/>
                <w:i/>
                <w:szCs w:val="28"/>
              </w:rPr>
            </w:pPr>
            <w:r w:rsidRPr="0065010E">
              <w:rPr>
                <w:b/>
                <w:i/>
                <w:szCs w:val="28"/>
              </w:rPr>
              <w:t>Російською</w:t>
            </w:r>
          </w:p>
        </w:tc>
      </w:tr>
      <w:tr w:rsidR="0065010E" w:rsidRPr="0065010E" w:rsidTr="0065010E">
        <w:tc>
          <w:tcPr>
            <w:tcW w:w="4785" w:type="dxa"/>
            <w:tcBorders>
              <w:top w:val="single" w:sz="4" w:space="0" w:color="000000"/>
              <w:left w:val="nil"/>
              <w:bottom w:val="single" w:sz="4" w:space="0" w:color="000000"/>
              <w:right w:val="single" w:sz="4" w:space="0" w:color="000000"/>
            </w:tcBorders>
            <w:vAlign w:val="center"/>
            <w:hideMark/>
          </w:tcPr>
          <w:p w:rsidR="0065010E" w:rsidRPr="0065010E" w:rsidRDefault="0065010E">
            <w:pPr>
              <w:pStyle w:val="ae"/>
              <w:tabs>
                <w:tab w:val="left" w:pos="3444"/>
              </w:tabs>
              <w:ind w:left="0" w:firstLine="0"/>
              <w:jc w:val="left"/>
              <w:rPr>
                <w:i/>
                <w:szCs w:val="28"/>
              </w:rPr>
            </w:pPr>
            <w:r w:rsidRPr="0065010E">
              <w:rPr>
                <w:i/>
                <w:szCs w:val="28"/>
              </w:rPr>
              <w:t>Вигляд</w:t>
            </w:r>
          </w:p>
        </w:tc>
        <w:tc>
          <w:tcPr>
            <w:tcW w:w="4785" w:type="dxa"/>
            <w:tcBorders>
              <w:top w:val="single" w:sz="4" w:space="0" w:color="000000"/>
              <w:left w:val="single" w:sz="4" w:space="0" w:color="000000"/>
              <w:bottom w:val="single" w:sz="4" w:space="0" w:color="000000"/>
              <w:right w:val="nil"/>
            </w:tcBorders>
            <w:vAlign w:val="center"/>
            <w:hideMark/>
          </w:tcPr>
          <w:p w:rsidR="0065010E" w:rsidRPr="0065010E" w:rsidRDefault="0065010E">
            <w:pPr>
              <w:pStyle w:val="ae"/>
              <w:tabs>
                <w:tab w:val="left" w:pos="3444"/>
              </w:tabs>
              <w:ind w:left="0" w:firstLine="0"/>
              <w:jc w:val="left"/>
              <w:rPr>
                <w:i/>
                <w:szCs w:val="28"/>
                <w:lang w:val="ru-RU"/>
              </w:rPr>
            </w:pPr>
            <w:r w:rsidRPr="0065010E">
              <w:rPr>
                <w:i/>
                <w:szCs w:val="28"/>
                <w:lang w:val="ru-RU"/>
              </w:rPr>
              <w:t>Вид</w:t>
            </w:r>
          </w:p>
        </w:tc>
      </w:tr>
      <w:tr w:rsidR="0065010E" w:rsidRPr="0065010E" w:rsidTr="0065010E">
        <w:tc>
          <w:tcPr>
            <w:tcW w:w="4785" w:type="dxa"/>
            <w:tcBorders>
              <w:top w:val="single" w:sz="4" w:space="0" w:color="000000"/>
              <w:left w:val="nil"/>
              <w:bottom w:val="single" w:sz="4" w:space="0" w:color="000000"/>
              <w:right w:val="single" w:sz="4" w:space="0" w:color="000000"/>
            </w:tcBorders>
            <w:vAlign w:val="center"/>
            <w:hideMark/>
          </w:tcPr>
          <w:p w:rsidR="0065010E" w:rsidRPr="0065010E" w:rsidRDefault="0065010E">
            <w:pPr>
              <w:pStyle w:val="ae"/>
              <w:tabs>
                <w:tab w:val="left" w:pos="3444"/>
              </w:tabs>
              <w:ind w:left="0" w:firstLine="0"/>
              <w:jc w:val="left"/>
              <w:rPr>
                <w:i/>
                <w:szCs w:val="28"/>
              </w:rPr>
            </w:pPr>
            <w:r w:rsidRPr="0065010E">
              <w:rPr>
                <w:i/>
                <w:szCs w:val="28"/>
              </w:rPr>
              <w:t>Сервіс</w:t>
            </w:r>
          </w:p>
        </w:tc>
        <w:tc>
          <w:tcPr>
            <w:tcW w:w="4785" w:type="dxa"/>
            <w:tcBorders>
              <w:top w:val="single" w:sz="4" w:space="0" w:color="000000"/>
              <w:left w:val="single" w:sz="4" w:space="0" w:color="000000"/>
              <w:bottom w:val="single" w:sz="4" w:space="0" w:color="000000"/>
              <w:right w:val="nil"/>
            </w:tcBorders>
            <w:vAlign w:val="center"/>
            <w:hideMark/>
          </w:tcPr>
          <w:p w:rsidR="0065010E" w:rsidRPr="0065010E" w:rsidRDefault="0065010E">
            <w:pPr>
              <w:pStyle w:val="ae"/>
              <w:tabs>
                <w:tab w:val="left" w:pos="3444"/>
              </w:tabs>
              <w:ind w:left="0" w:firstLine="0"/>
              <w:jc w:val="left"/>
              <w:rPr>
                <w:i/>
                <w:szCs w:val="28"/>
                <w:lang w:val="ru-RU"/>
              </w:rPr>
            </w:pPr>
            <w:r w:rsidRPr="0065010E">
              <w:rPr>
                <w:i/>
                <w:szCs w:val="28"/>
                <w:lang w:val="ru-RU"/>
              </w:rPr>
              <w:t>Сервис</w:t>
            </w:r>
          </w:p>
        </w:tc>
      </w:tr>
      <w:tr w:rsidR="0065010E" w:rsidRPr="0065010E" w:rsidTr="0065010E">
        <w:tc>
          <w:tcPr>
            <w:tcW w:w="4785" w:type="dxa"/>
            <w:tcBorders>
              <w:top w:val="single" w:sz="4" w:space="0" w:color="000000"/>
              <w:left w:val="nil"/>
              <w:bottom w:val="single" w:sz="4" w:space="0" w:color="000000"/>
              <w:right w:val="single" w:sz="4" w:space="0" w:color="000000"/>
            </w:tcBorders>
            <w:vAlign w:val="center"/>
            <w:hideMark/>
          </w:tcPr>
          <w:p w:rsidR="0065010E" w:rsidRPr="0065010E" w:rsidRDefault="0065010E">
            <w:pPr>
              <w:pStyle w:val="ae"/>
              <w:tabs>
                <w:tab w:val="left" w:pos="3444"/>
              </w:tabs>
              <w:ind w:left="0" w:firstLine="0"/>
              <w:jc w:val="left"/>
              <w:rPr>
                <w:i/>
                <w:szCs w:val="28"/>
              </w:rPr>
            </w:pPr>
            <w:r w:rsidRPr="0065010E">
              <w:rPr>
                <w:i/>
                <w:szCs w:val="28"/>
              </w:rPr>
              <w:t>Створити</w:t>
            </w:r>
          </w:p>
        </w:tc>
        <w:tc>
          <w:tcPr>
            <w:tcW w:w="4785" w:type="dxa"/>
            <w:tcBorders>
              <w:top w:val="single" w:sz="4" w:space="0" w:color="000000"/>
              <w:left w:val="single" w:sz="4" w:space="0" w:color="000000"/>
              <w:bottom w:val="single" w:sz="4" w:space="0" w:color="000000"/>
              <w:right w:val="nil"/>
            </w:tcBorders>
            <w:vAlign w:val="center"/>
            <w:hideMark/>
          </w:tcPr>
          <w:p w:rsidR="0065010E" w:rsidRPr="0065010E" w:rsidRDefault="0065010E">
            <w:pPr>
              <w:pStyle w:val="ae"/>
              <w:tabs>
                <w:tab w:val="left" w:pos="3444"/>
              </w:tabs>
              <w:ind w:left="0" w:firstLine="0"/>
              <w:jc w:val="left"/>
              <w:rPr>
                <w:i/>
                <w:szCs w:val="28"/>
                <w:lang w:val="ru-RU"/>
              </w:rPr>
            </w:pPr>
            <w:r w:rsidRPr="0065010E">
              <w:rPr>
                <w:i/>
                <w:szCs w:val="28"/>
                <w:lang w:val="ru-RU"/>
              </w:rPr>
              <w:t>Создать</w:t>
            </w:r>
          </w:p>
        </w:tc>
      </w:tr>
      <w:tr w:rsidR="0065010E" w:rsidRPr="0065010E" w:rsidTr="0065010E">
        <w:tc>
          <w:tcPr>
            <w:tcW w:w="4785" w:type="dxa"/>
            <w:tcBorders>
              <w:top w:val="single" w:sz="4" w:space="0" w:color="000000"/>
              <w:left w:val="nil"/>
              <w:bottom w:val="single" w:sz="4" w:space="0" w:color="000000"/>
              <w:right w:val="single" w:sz="4" w:space="0" w:color="000000"/>
            </w:tcBorders>
            <w:vAlign w:val="center"/>
            <w:hideMark/>
          </w:tcPr>
          <w:p w:rsidR="0065010E" w:rsidRPr="0065010E" w:rsidRDefault="0065010E">
            <w:pPr>
              <w:pStyle w:val="ae"/>
              <w:tabs>
                <w:tab w:val="left" w:pos="3444"/>
              </w:tabs>
              <w:ind w:left="0" w:firstLine="0"/>
              <w:jc w:val="left"/>
              <w:rPr>
                <w:i/>
                <w:szCs w:val="28"/>
              </w:rPr>
            </w:pPr>
            <w:r w:rsidRPr="0065010E">
              <w:rPr>
                <w:i/>
                <w:szCs w:val="28"/>
              </w:rPr>
              <w:t>Редагування</w:t>
            </w:r>
          </w:p>
        </w:tc>
        <w:tc>
          <w:tcPr>
            <w:tcW w:w="4785" w:type="dxa"/>
            <w:tcBorders>
              <w:top w:val="single" w:sz="4" w:space="0" w:color="000000"/>
              <w:left w:val="single" w:sz="4" w:space="0" w:color="000000"/>
              <w:bottom w:val="single" w:sz="4" w:space="0" w:color="000000"/>
              <w:right w:val="nil"/>
            </w:tcBorders>
            <w:vAlign w:val="center"/>
            <w:hideMark/>
          </w:tcPr>
          <w:p w:rsidR="0065010E" w:rsidRPr="0065010E" w:rsidRDefault="0065010E">
            <w:pPr>
              <w:pStyle w:val="ae"/>
              <w:tabs>
                <w:tab w:val="left" w:pos="3444"/>
              </w:tabs>
              <w:ind w:left="0" w:firstLine="0"/>
              <w:jc w:val="left"/>
              <w:rPr>
                <w:i/>
                <w:szCs w:val="28"/>
                <w:lang w:val="ru-RU"/>
              </w:rPr>
            </w:pPr>
            <w:r w:rsidRPr="0065010E">
              <w:rPr>
                <w:i/>
                <w:szCs w:val="28"/>
                <w:lang w:val="ru-RU"/>
              </w:rPr>
              <w:t>Редактировать</w:t>
            </w:r>
          </w:p>
        </w:tc>
      </w:tr>
      <w:tr w:rsidR="0065010E" w:rsidRPr="0065010E" w:rsidTr="0065010E">
        <w:tc>
          <w:tcPr>
            <w:tcW w:w="4785" w:type="dxa"/>
            <w:tcBorders>
              <w:top w:val="single" w:sz="4" w:space="0" w:color="000000"/>
              <w:left w:val="nil"/>
              <w:bottom w:val="single" w:sz="4" w:space="0" w:color="000000"/>
              <w:right w:val="single" w:sz="4" w:space="0" w:color="000000"/>
            </w:tcBorders>
            <w:vAlign w:val="center"/>
            <w:hideMark/>
          </w:tcPr>
          <w:p w:rsidR="0065010E" w:rsidRPr="0065010E" w:rsidRDefault="0065010E">
            <w:pPr>
              <w:pStyle w:val="ae"/>
              <w:tabs>
                <w:tab w:val="left" w:pos="3444"/>
              </w:tabs>
              <w:ind w:left="0" w:firstLine="0"/>
              <w:jc w:val="left"/>
              <w:rPr>
                <w:i/>
                <w:szCs w:val="28"/>
              </w:rPr>
            </w:pPr>
            <w:r w:rsidRPr="0065010E">
              <w:rPr>
                <w:i/>
                <w:szCs w:val="28"/>
              </w:rPr>
              <w:t>Пошук</w:t>
            </w:r>
          </w:p>
        </w:tc>
        <w:tc>
          <w:tcPr>
            <w:tcW w:w="4785" w:type="dxa"/>
            <w:tcBorders>
              <w:top w:val="single" w:sz="4" w:space="0" w:color="000000"/>
              <w:left w:val="single" w:sz="4" w:space="0" w:color="000000"/>
              <w:bottom w:val="single" w:sz="4" w:space="0" w:color="000000"/>
              <w:right w:val="nil"/>
            </w:tcBorders>
            <w:vAlign w:val="center"/>
            <w:hideMark/>
          </w:tcPr>
          <w:p w:rsidR="0065010E" w:rsidRPr="0065010E" w:rsidRDefault="0065010E">
            <w:pPr>
              <w:pStyle w:val="ae"/>
              <w:tabs>
                <w:tab w:val="left" w:pos="3444"/>
              </w:tabs>
              <w:ind w:left="0" w:firstLine="0"/>
              <w:jc w:val="left"/>
              <w:rPr>
                <w:i/>
                <w:szCs w:val="28"/>
                <w:lang w:val="ru-RU"/>
              </w:rPr>
            </w:pPr>
            <w:r w:rsidRPr="0065010E">
              <w:rPr>
                <w:i/>
                <w:szCs w:val="28"/>
                <w:lang w:val="ru-RU"/>
              </w:rPr>
              <w:t>Поиск</w:t>
            </w:r>
          </w:p>
        </w:tc>
      </w:tr>
      <w:tr w:rsidR="0065010E" w:rsidRPr="0065010E" w:rsidTr="0065010E">
        <w:tc>
          <w:tcPr>
            <w:tcW w:w="4785" w:type="dxa"/>
            <w:tcBorders>
              <w:top w:val="single" w:sz="4" w:space="0" w:color="000000"/>
              <w:left w:val="nil"/>
              <w:bottom w:val="single" w:sz="4" w:space="0" w:color="000000"/>
              <w:right w:val="single" w:sz="4" w:space="0" w:color="000000"/>
            </w:tcBorders>
            <w:vAlign w:val="center"/>
            <w:hideMark/>
          </w:tcPr>
          <w:p w:rsidR="0065010E" w:rsidRPr="0065010E" w:rsidRDefault="0065010E">
            <w:pPr>
              <w:pStyle w:val="ae"/>
              <w:tabs>
                <w:tab w:val="left" w:pos="3444"/>
              </w:tabs>
              <w:ind w:left="0" w:firstLine="0"/>
              <w:jc w:val="left"/>
              <w:rPr>
                <w:i/>
                <w:szCs w:val="28"/>
              </w:rPr>
            </w:pPr>
            <w:r w:rsidRPr="0065010E">
              <w:rPr>
                <w:i/>
                <w:szCs w:val="28"/>
              </w:rPr>
              <w:t>Знайти</w:t>
            </w:r>
          </w:p>
        </w:tc>
        <w:tc>
          <w:tcPr>
            <w:tcW w:w="4785" w:type="dxa"/>
            <w:tcBorders>
              <w:top w:val="single" w:sz="4" w:space="0" w:color="000000"/>
              <w:left w:val="single" w:sz="4" w:space="0" w:color="000000"/>
              <w:bottom w:val="single" w:sz="4" w:space="0" w:color="000000"/>
              <w:right w:val="nil"/>
            </w:tcBorders>
            <w:vAlign w:val="center"/>
            <w:hideMark/>
          </w:tcPr>
          <w:p w:rsidR="0065010E" w:rsidRPr="0065010E" w:rsidRDefault="0065010E">
            <w:pPr>
              <w:pStyle w:val="ae"/>
              <w:tabs>
                <w:tab w:val="left" w:pos="3444"/>
              </w:tabs>
              <w:ind w:left="0" w:firstLine="0"/>
              <w:jc w:val="left"/>
              <w:rPr>
                <w:i/>
                <w:szCs w:val="28"/>
                <w:lang w:val="ru-RU"/>
              </w:rPr>
            </w:pPr>
            <w:r w:rsidRPr="0065010E">
              <w:rPr>
                <w:i/>
                <w:szCs w:val="28"/>
                <w:lang w:val="ru-RU"/>
              </w:rPr>
              <w:t>Найти</w:t>
            </w:r>
          </w:p>
        </w:tc>
      </w:tr>
      <w:tr w:rsidR="0065010E" w:rsidRPr="0065010E" w:rsidTr="0065010E">
        <w:tc>
          <w:tcPr>
            <w:tcW w:w="4785" w:type="dxa"/>
            <w:tcBorders>
              <w:top w:val="single" w:sz="4" w:space="0" w:color="000000"/>
              <w:left w:val="nil"/>
              <w:bottom w:val="single" w:sz="4" w:space="0" w:color="000000"/>
              <w:right w:val="single" w:sz="4" w:space="0" w:color="000000"/>
            </w:tcBorders>
            <w:vAlign w:val="center"/>
            <w:hideMark/>
          </w:tcPr>
          <w:p w:rsidR="0065010E" w:rsidRPr="0065010E" w:rsidRDefault="0065010E">
            <w:pPr>
              <w:pStyle w:val="ae"/>
              <w:tabs>
                <w:tab w:val="left" w:pos="3444"/>
              </w:tabs>
              <w:ind w:left="0" w:firstLine="0"/>
              <w:jc w:val="left"/>
              <w:rPr>
                <w:i/>
                <w:szCs w:val="28"/>
              </w:rPr>
            </w:pPr>
            <w:r w:rsidRPr="0065010E">
              <w:rPr>
                <w:i/>
                <w:szCs w:val="28"/>
              </w:rPr>
              <w:t>Заміна</w:t>
            </w:r>
          </w:p>
        </w:tc>
        <w:tc>
          <w:tcPr>
            <w:tcW w:w="4785" w:type="dxa"/>
            <w:tcBorders>
              <w:top w:val="single" w:sz="4" w:space="0" w:color="000000"/>
              <w:left w:val="single" w:sz="4" w:space="0" w:color="000000"/>
              <w:bottom w:val="single" w:sz="4" w:space="0" w:color="000000"/>
              <w:right w:val="nil"/>
            </w:tcBorders>
            <w:vAlign w:val="center"/>
            <w:hideMark/>
          </w:tcPr>
          <w:p w:rsidR="0065010E" w:rsidRPr="0065010E" w:rsidRDefault="0065010E">
            <w:pPr>
              <w:pStyle w:val="ae"/>
              <w:tabs>
                <w:tab w:val="left" w:pos="3444"/>
              </w:tabs>
              <w:ind w:left="0" w:firstLine="0"/>
              <w:jc w:val="left"/>
              <w:rPr>
                <w:i/>
                <w:szCs w:val="28"/>
                <w:lang w:val="ru-RU"/>
              </w:rPr>
            </w:pPr>
            <w:r w:rsidRPr="0065010E">
              <w:rPr>
                <w:i/>
                <w:szCs w:val="28"/>
                <w:lang w:val="ru-RU"/>
              </w:rPr>
              <w:t>Замена</w:t>
            </w:r>
          </w:p>
        </w:tc>
      </w:tr>
      <w:tr w:rsidR="0065010E" w:rsidRPr="0065010E" w:rsidTr="0065010E">
        <w:tc>
          <w:tcPr>
            <w:tcW w:w="4785" w:type="dxa"/>
            <w:tcBorders>
              <w:top w:val="single" w:sz="4" w:space="0" w:color="000000"/>
              <w:left w:val="nil"/>
              <w:bottom w:val="single" w:sz="4" w:space="0" w:color="000000"/>
              <w:right w:val="single" w:sz="4" w:space="0" w:color="000000"/>
            </w:tcBorders>
            <w:vAlign w:val="center"/>
            <w:hideMark/>
          </w:tcPr>
          <w:p w:rsidR="0065010E" w:rsidRPr="0065010E" w:rsidRDefault="0065010E">
            <w:pPr>
              <w:pStyle w:val="ae"/>
              <w:tabs>
                <w:tab w:val="left" w:pos="3444"/>
              </w:tabs>
              <w:ind w:left="0" w:firstLine="0"/>
              <w:jc w:val="left"/>
              <w:rPr>
                <w:i/>
                <w:szCs w:val="28"/>
              </w:rPr>
            </w:pPr>
            <w:r w:rsidRPr="0065010E">
              <w:rPr>
                <w:i/>
                <w:szCs w:val="28"/>
              </w:rPr>
              <w:t>Форматування</w:t>
            </w:r>
          </w:p>
        </w:tc>
        <w:tc>
          <w:tcPr>
            <w:tcW w:w="4785" w:type="dxa"/>
            <w:tcBorders>
              <w:top w:val="single" w:sz="4" w:space="0" w:color="000000"/>
              <w:left w:val="single" w:sz="4" w:space="0" w:color="000000"/>
              <w:bottom w:val="single" w:sz="4" w:space="0" w:color="000000"/>
              <w:right w:val="nil"/>
            </w:tcBorders>
            <w:vAlign w:val="center"/>
            <w:hideMark/>
          </w:tcPr>
          <w:p w:rsidR="0065010E" w:rsidRPr="0065010E" w:rsidRDefault="0065010E">
            <w:pPr>
              <w:pStyle w:val="ae"/>
              <w:tabs>
                <w:tab w:val="left" w:pos="3444"/>
              </w:tabs>
              <w:ind w:left="0" w:firstLine="0"/>
              <w:jc w:val="left"/>
              <w:rPr>
                <w:i/>
                <w:szCs w:val="28"/>
                <w:lang w:val="ru-RU"/>
              </w:rPr>
            </w:pPr>
            <w:r w:rsidRPr="0065010E">
              <w:rPr>
                <w:i/>
                <w:szCs w:val="28"/>
                <w:lang w:val="ru-RU"/>
              </w:rPr>
              <w:t>Форматирование</w:t>
            </w:r>
          </w:p>
        </w:tc>
      </w:tr>
      <w:tr w:rsidR="0065010E" w:rsidRPr="0065010E" w:rsidTr="0065010E">
        <w:tc>
          <w:tcPr>
            <w:tcW w:w="4785" w:type="dxa"/>
            <w:tcBorders>
              <w:top w:val="single" w:sz="4" w:space="0" w:color="000000"/>
              <w:left w:val="nil"/>
              <w:bottom w:val="single" w:sz="4" w:space="0" w:color="000000"/>
              <w:right w:val="single" w:sz="4" w:space="0" w:color="000000"/>
            </w:tcBorders>
            <w:vAlign w:val="center"/>
            <w:hideMark/>
          </w:tcPr>
          <w:p w:rsidR="0065010E" w:rsidRPr="0065010E" w:rsidRDefault="0065010E">
            <w:pPr>
              <w:pStyle w:val="ae"/>
              <w:tabs>
                <w:tab w:val="left" w:pos="3444"/>
              </w:tabs>
              <w:ind w:left="0" w:firstLine="0"/>
              <w:jc w:val="left"/>
              <w:rPr>
                <w:i/>
                <w:szCs w:val="28"/>
                <w:lang w:val="en-US"/>
              </w:rPr>
            </w:pPr>
            <w:r w:rsidRPr="0065010E">
              <w:rPr>
                <w:i/>
                <w:szCs w:val="28"/>
              </w:rPr>
              <w:t>Буквиця</w:t>
            </w:r>
          </w:p>
        </w:tc>
        <w:tc>
          <w:tcPr>
            <w:tcW w:w="4785" w:type="dxa"/>
            <w:tcBorders>
              <w:top w:val="single" w:sz="4" w:space="0" w:color="000000"/>
              <w:left w:val="single" w:sz="4" w:space="0" w:color="000000"/>
              <w:bottom w:val="single" w:sz="4" w:space="0" w:color="000000"/>
              <w:right w:val="nil"/>
            </w:tcBorders>
            <w:vAlign w:val="center"/>
            <w:hideMark/>
          </w:tcPr>
          <w:p w:rsidR="0065010E" w:rsidRPr="0065010E" w:rsidRDefault="0065010E">
            <w:pPr>
              <w:pStyle w:val="ae"/>
              <w:tabs>
                <w:tab w:val="left" w:pos="3444"/>
              </w:tabs>
              <w:ind w:left="0" w:firstLine="0"/>
              <w:jc w:val="left"/>
              <w:rPr>
                <w:i/>
                <w:szCs w:val="28"/>
              </w:rPr>
            </w:pPr>
            <w:r w:rsidRPr="0065010E">
              <w:rPr>
                <w:i/>
                <w:szCs w:val="28"/>
                <w:lang w:val="ru-RU"/>
              </w:rPr>
              <w:t>Буквица</w:t>
            </w:r>
          </w:p>
        </w:tc>
      </w:tr>
    </w:tbl>
    <w:p w:rsidR="00232FE3" w:rsidRDefault="00232FE3" w:rsidP="00232FE3">
      <w:pPr>
        <w:pStyle w:val="4"/>
        <w:spacing w:before="0" w:after="0"/>
        <w:ind w:left="720"/>
        <w:jc w:val="both"/>
        <w:rPr>
          <w:rFonts w:ascii="Times New Roman" w:hAnsi="Times New Roman"/>
          <w:color w:val="000000"/>
          <w:sz w:val="28"/>
          <w:szCs w:val="28"/>
        </w:rPr>
      </w:pPr>
    </w:p>
    <w:p w:rsidR="00232FE3" w:rsidRDefault="00232FE3" w:rsidP="00232FE3">
      <w:pPr>
        <w:pStyle w:val="4"/>
        <w:spacing w:before="0" w:after="0"/>
        <w:ind w:left="720"/>
        <w:jc w:val="both"/>
        <w:rPr>
          <w:rFonts w:ascii="Times New Roman" w:hAnsi="Times New Roman"/>
          <w:color w:val="000000"/>
          <w:sz w:val="28"/>
          <w:szCs w:val="28"/>
        </w:rPr>
      </w:pPr>
    </w:p>
    <w:p w:rsidR="0065010E" w:rsidRPr="00232FE3" w:rsidRDefault="0065010E" w:rsidP="00232FE3">
      <w:pPr>
        <w:pStyle w:val="4"/>
        <w:numPr>
          <w:ilvl w:val="0"/>
          <w:numId w:val="13"/>
        </w:numPr>
        <w:spacing w:before="0" w:after="0"/>
        <w:jc w:val="both"/>
        <w:rPr>
          <w:rFonts w:ascii="Times New Roman" w:hAnsi="Times New Roman"/>
          <w:color w:val="000000"/>
          <w:sz w:val="28"/>
          <w:szCs w:val="28"/>
        </w:rPr>
      </w:pPr>
      <w:r w:rsidRPr="00232FE3">
        <w:rPr>
          <w:rFonts w:ascii="Times New Roman" w:hAnsi="Times New Roman"/>
          <w:color w:val="000000"/>
          <w:sz w:val="28"/>
          <w:szCs w:val="28"/>
        </w:rPr>
        <w:lastRenderedPageBreak/>
        <w:t>Домашнє завдання.</w:t>
      </w:r>
    </w:p>
    <w:p w:rsidR="0065010E" w:rsidRPr="0065010E" w:rsidRDefault="0065010E" w:rsidP="0065010E">
      <w:pPr>
        <w:pStyle w:val="4"/>
        <w:spacing w:before="0" w:after="0"/>
        <w:jc w:val="both"/>
        <w:rPr>
          <w:rFonts w:ascii="Times New Roman" w:hAnsi="Times New Roman"/>
          <w:b w:val="0"/>
          <w:i/>
          <w:color w:val="auto"/>
          <w:sz w:val="28"/>
          <w:szCs w:val="28"/>
        </w:rPr>
      </w:pPr>
      <w:r w:rsidRPr="0065010E">
        <w:rPr>
          <w:rFonts w:ascii="Times New Roman" w:hAnsi="Times New Roman"/>
          <w:b w:val="0"/>
          <w:color w:val="000000"/>
          <w:sz w:val="28"/>
          <w:szCs w:val="28"/>
        </w:rPr>
        <w:t xml:space="preserve">Вивчити тему </w:t>
      </w:r>
      <w:r w:rsidRPr="0065010E">
        <w:rPr>
          <w:rFonts w:ascii="Times New Roman" w:hAnsi="Times New Roman"/>
          <w:b w:val="0"/>
          <w:i/>
          <w:color w:val="auto"/>
          <w:sz w:val="28"/>
          <w:szCs w:val="28"/>
        </w:rPr>
        <w:t xml:space="preserve">«Текстовий редактор </w:t>
      </w:r>
      <w:r w:rsidRPr="0065010E">
        <w:rPr>
          <w:rFonts w:ascii="Times New Roman" w:hAnsi="Times New Roman"/>
          <w:i/>
          <w:color w:val="auto"/>
          <w:sz w:val="28"/>
          <w:szCs w:val="28"/>
          <w:lang w:val="en-US"/>
        </w:rPr>
        <w:t>MS</w:t>
      </w:r>
      <w:r w:rsidRPr="0065010E">
        <w:rPr>
          <w:rFonts w:ascii="Times New Roman" w:hAnsi="Times New Roman"/>
          <w:i/>
          <w:color w:val="auto"/>
          <w:sz w:val="28"/>
          <w:szCs w:val="28"/>
          <w:lang w:val="ru-RU"/>
        </w:rPr>
        <w:t xml:space="preserve"> </w:t>
      </w:r>
      <w:r w:rsidRPr="0065010E">
        <w:rPr>
          <w:rFonts w:ascii="Times New Roman" w:hAnsi="Times New Roman"/>
          <w:i/>
          <w:color w:val="auto"/>
          <w:sz w:val="28"/>
          <w:szCs w:val="28"/>
          <w:lang w:val="en-US"/>
        </w:rPr>
        <w:t>WORD</w:t>
      </w:r>
      <w:r w:rsidRPr="0065010E">
        <w:rPr>
          <w:rFonts w:ascii="Times New Roman" w:hAnsi="Times New Roman"/>
          <w:i/>
          <w:color w:val="auto"/>
          <w:sz w:val="28"/>
          <w:szCs w:val="28"/>
        </w:rPr>
        <w:t>.</w:t>
      </w:r>
      <w:r w:rsidRPr="0065010E">
        <w:rPr>
          <w:rFonts w:ascii="Times New Roman" w:hAnsi="Times New Roman"/>
          <w:b w:val="0"/>
          <w:i/>
          <w:color w:val="auto"/>
          <w:sz w:val="28"/>
          <w:szCs w:val="28"/>
        </w:rPr>
        <w:t xml:space="preserve"> Операції над об’єктами в текстовому редакторі».</w:t>
      </w:r>
    </w:p>
    <w:p w:rsidR="003F4205" w:rsidRDefault="003F4205" w:rsidP="003F4205">
      <w:pPr>
        <w:pStyle w:val="4"/>
        <w:spacing w:before="0" w:after="0"/>
        <w:jc w:val="both"/>
        <w:rPr>
          <w:rFonts w:ascii="Times New Roman" w:hAnsi="Times New Roman"/>
          <w:color w:val="auto"/>
          <w:sz w:val="28"/>
          <w:szCs w:val="28"/>
        </w:rPr>
      </w:pPr>
    </w:p>
    <w:p w:rsidR="00B77AF2" w:rsidRPr="00B77AF2" w:rsidRDefault="00B77AF2" w:rsidP="003F4205">
      <w:pPr>
        <w:spacing w:after="0" w:line="360" w:lineRule="auto"/>
        <w:ind w:left="1560" w:hanging="851"/>
        <w:jc w:val="both"/>
      </w:pPr>
    </w:p>
    <w:sectPr w:rsidR="00B77AF2" w:rsidRPr="00B77AF2" w:rsidSect="0051317A">
      <w:head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359" w:rsidRDefault="000D4359" w:rsidP="0051317A">
      <w:pPr>
        <w:spacing w:after="0" w:line="240" w:lineRule="auto"/>
      </w:pPr>
      <w:r>
        <w:separator/>
      </w:r>
    </w:p>
  </w:endnote>
  <w:endnote w:type="continuationSeparator" w:id="0">
    <w:p w:rsidR="000D4359" w:rsidRDefault="000D4359" w:rsidP="00513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359" w:rsidRDefault="000D4359" w:rsidP="0051317A">
      <w:pPr>
        <w:spacing w:after="0" w:line="240" w:lineRule="auto"/>
      </w:pPr>
      <w:r>
        <w:separator/>
      </w:r>
    </w:p>
  </w:footnote>
  <w:footnote w:type="continuationSeparator" w:id="0">
    <w:p w:rsidR="000D4359" w:rsidRDefault="000D4359" w:rsidP="005131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53441"/>
      <w:docPartObj>
        <w:docPartGallery w:val="Page Numbers (Top of Page)"/>
        <w:docPartUnique/>
      </w:docPartObj>
    </w:sdtPr>
    <w:sdtEndPr/>
    <w:sdtContent>
      <w:p w:rsidR="0051317A" w:rsidRDefault="000369F1">
        <w:pPr>
          <w:pStyle w:val="a7"/>
          <w:jc w:val="right"/>
        </w:pPr>
        <w:r>
          <w:fldChar w:fldCharType="begin"/>
        </w:r>
        <w:r>
          <w:instrText xml:space="preserve"> PAGE   \* MERGEFORMAT </w:instrText>
        </w:r>
        <w:r>
          <w:fldChar w:fldCharType="separate"/>
        </w:r>
        <w:r w:rsidR="00494DD9">
          <w:rPr>
            <w:noProof/>
          </w:rPr>
          <w:t>2</w:t>
        </w:r>
        <w:r>
          <w:rPr>
            <w:noProof/>
          </w:rPr>
          <w:fldChar w:fldCharType="end"/>
        </w:r>
      </w:p>
    </w:sdtContent>
  </w:sdt>
  <w:p w:rsidR="0051317A" w:rsidRDefault="0051317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A5928"/>
    <w:multiLevelType w:val="hybridMultilevel"/>
    <w:tmpl w:val="25E8A70A"/>
    <w:lvl w:ilvl="0" w:tplc="04190011">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A1C7E72"/>
    <w:multiLevelType w:val="hybridMultilevel"/>
    <w:tmpl w:val="434064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C620DC9"/>
    <w:multiLevelType w:val="hybridMultilevel"/>
    <w:tmpl w:val="34445B68"/>
    <w:lvl w:ilvl="0" w:tplc="5B2AD0F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E7116A7"/>
    <w:multiLevelType w:val="multilevel"/>
    <w:tmpl w:val="A3323FDC"/>
    <w:lvl w:ilvl="0">
      <w:start w:val="1"/>
      <w:numFmt w:val="decimal"/>
      <w:lvlText w:val="%1."/>
      <w:lvlJc w:val="left"/>
      <w:pPr>
        <w:ind w:left="1080" w:hanging="360"/>
      </w:p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4">
    <w:nsid w:val="23A93087"/>
    <w:multiLevelType w:val="hybridMultilevel"/>
    <w:tmpl w:val="AF6C656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24B56A44"/>
    <w:multiLevelType w:val="hybridMultilevel"/>
    <w:tmpl w:val="08FC1D5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32F9446E"/>
    <w:multiLevelType w:val="hybridMultilevel"/>
    <w:tmpl w:val="CE74DC86"/>
    <w:lvl w:ilvl="0" w:tplc="C48A7D4E">
      <w:start w:val="1"/>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337B413E"/>
    <w:multiLevelType w:val="hybridMultilevel"/>
    <w:tmpl w:val="EB5A603A"/>
    <w:lvl w:ilvl="0" w:tplc="02F864E4">
      <w:start w:val="3"/>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35677E4A"/>
    <w:multiLevelType w:val="hybridMultilevel"/>
    <w:tmpl w:val="7CFC3E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A4520B9"/>
    <w:multiLevelType w:val="hybridMultilevel"/>
    <w:tmpl w:val="D61C705E"/>
    <w:lvl w:ilvl="0" w:tplc="2EB8D3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E01301A"/>
    <w:multiLevelType w:val="hybridMultilevel"/>
    <w:tmpl w:val="4676AE2E"/>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
      <w:lvlJc w:val="left"/>
      <w:pPr>
        <w:tabs>
          <w:tab w:val="num" w:pos="1440"/>
        </w:tabs>
        <w:ind w:left="1440" w:hanging="360"/>
      </w:pPr>
      <w:rPr>
        <w:rFonts w:ascii="Wingdings" w:hAnsi="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1">
    <w:nsid w:val="55E73A11"/>
    <w:multiLevelType w:val="multilevel"/>
    <w:tmpl w:val="AA96BB00"/>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600" w:hanging="108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abstractNum w:abstractNumId="12">
    <w:nsid w:val="57C56FC9"/>
    <w:multiLevelType w:val="multilevel"/>
    <w:tmpl w:val="A3323FDC"/>
    <w:lvl w:ilvl="0">
      <w:start w:val="1"/>
      <w:numFmt w:val="decimal"/>
      <w:lvlText w:val="%1."/>
      <w:lvlJc w:val="left"/>
      <w:pPr>
        <w:ind w:left="1080" w:hanging="360"/>
      </w:p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3">
    <w:nsid w:val="59071DBD"/>
    <w:multiLevelType w:val="multilevel"/>
    <w:tmpl w:val="AA96BB00"/>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600" w:hanging="108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abstractNum w:abstractNumId="14">
    <w:nsid w:val="5B3E2A56"/>
    <w:multiLevelType w:val="hybridMultilevel"/>
    <w:tmpl w:val="B0D6AD2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64914E38"/>
    <w:multiLevelType w:val="hybridMultilevel"/>
    <w:tmpl w:val="FFCAB528"/>
    <w:lvl w:ilvl="0" w:tplc="BAFC0526">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6B3B774B"/>
    <w:multiLevelType w:val="hybridMultilevel"/>
    <w:tmpl w:val="12301092"/>
    <w:lvl w:ilvl="0" w:tplc="C1043F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CB1001C"/>
    <w:multiLevelType w:val="hybridMultilevel"/>
    <w:tmpl w:val="D7046E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7AFC5FCE"/>
    <w:multiLevelType w:val="hybridMultilevel"/>
    <w:tmpl w:val="F608131E"/>
    <w:lvl w:ilvl="0" w:tplc="C9C07F94">
      <w:start w:val="2"/>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7E80378C"/>
    <w:multiLevelType w:val="hybridMultilevel"/>
    <w:tmpl w:val="341A125C"/>
    <w:lvl w:ilvl="0" w:tplc="827C70E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5"/>
  </w:num>
  <w:num w:numId="2">
    <w:abstractNumId w:val="0"/>
  </w:num>
  <w:num w:numId="3">
    <w:abstractNumId w:val="2"/>
  </w:num>
  <w:num w:numId="4">
    <w:abstractNumId w:val="18"/>
  </w:num>
  <w:num w:numId="5">
    <w:abstractNumId w:val="19"/>
  </w:num>
  <w:num w:numId="6">
    <w:abstractNumId w:val="7"/>
  </w:num>
  <w:num w:numId="7">
    <w:abstractNumId w:val="16"/>
  </w:num>
  <w:num w:numId="8">
    <w:abstractNumId w:val="9"/>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lvlOverride w:ilvl="1"/>
    <w:lvlOverride w:ilvl="2"/>
    <w:lvlOverride w:ilvl="3"/>
    <w:lvlOverride w:ilvl="4"/>
    <w:lvlOverride w:ilvl="5"/>
    <w:lvlOverride w:ilvl="6"/>
    <w:lvlOverride w:ilvl="7"/>
    <w:lvlOverride w:ilvl="8"/>
  </w:num>
  <w:num w:numId="15">
    <w:abstractNumId w:val="5"/>
    <w:lvlOverride w:ilvl="0"/>
    <w:lvlOverride w:ilvl="1"/>
    <w:lvlOverride w:ilvl="2"/>
    <w:lvlOverride w:ilvl="3"/>
    <w:lvlOverride w:ilvl="4"/>
    <w:lvlOverride w:ilvl="5"/>
    <w:lvlOverride w:ilvl="6"/>
    <w:lvlOverride w:ilvl="7"/>
    <w:lvlOverride w:ilvl="8"/>
  </w:num>
  <w:num w:numId="16">
    <w:abstractNumId w:val="4"/>
    <w:lvlOverride w:ilvl="0"/>
    <w:lvlOverride w:ilvl="1"/>
    <w:lvlOverride w:ilvl="2"/>
    <w:lvlOverride w:ilvl="3"/>
    <w:lvlOverride w:ilvl="4"/>
    <w:lvlOverride w:ilvl="5"/>
    <w:lvlOverride w:ilvl="6"/>
    <w:lvlOverride w:ilvl="7"/>
    <w:lvlOverride w:ilvl="8"/>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66F"/>
    <w:rsid w:val="000369F1"/>
    <w:rsid w:val="000D4359"/>
    <w:rsid w:val="001B19B3"/>
    <w:rsid w:val="00232FE3"/>
    <w:rsid w:val="0033066F"/>
    <w:rsid w:val="003F4205"/>
    <w:rsid w:val="0045078B"/>
    <w:rsid w:val="00494DD9"/>
    <w:rsid w:val="0051317A"/>
    <w:rsid w:val="00521622"/>
    <w:rsid w:val="005B187B"/>
    <w:rsid w:val="005B5E0C"/>
    <w:rsid w:val="005C572B"/>
    <w:rsid w:val="0065010E"/>
    <w:rsid w:val="007A25FC"/>
    <w:rsid w:val="009810A1"/>
    <w:rsid w:val="009922FE"/>
    <w:rsid w:val="00B77AF2"/>
    <w:rsid w:val="00BC3FDF"/>
    <w:rsid w:val="00CD103A"/>
    <w:rsid w:val="00D05B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semiHidden/>
    <w:unhideWhenUsed/>
    <w:qFormat/>
    <w:rsid w:val="003F4205"/>
    <w:pPr>
      <w:spacing w:before="100" w:after="100" w:line="240" w:lineRule="auto"/>
      <w:jc w:val="center"/>
      <w:outlineLvl w:val="3"/>
    </w:pPr>
    <w:rPr>
      <w:rFonts w:ascii="Arial" w:eastAsia="Times New Roman" w:hAnsi="Arial" w:cs="Times New Roman"/>
      <w:b/>
      <w:color w:val="FF00FF"/>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7AF2"/>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Placeholder Text"/>
    <w:basedOn w:val="a0"/>
    <w:uiPriority w:val="99"/>
    <w:semiHidden/>
    <w:rsid w:val="005B187B"/>
    <w:rPr>
      <w:color w:val="808080"/>
    </w:rPr>
  </w:style>
  <w:style w:type="paragraph" w:styleId="a5">
    <w:name w:val="Balloon Text"/>
    <w:basedOn w:val="a"/>
    <w:link w:val="a6"/>
    <w:uiPriority w:val="99"/>
    <w:semiHidden/>
    <w:unhideWhenUsed/>
    <w:rsid w:val="005B187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B187B"/>
    <w:rPr>
      <w:rFonts w:ascii="Tahoma" w:hAnsi="Tahoma" w:cs="Tahoma"/>
      <w:sz w:val="16"/>
      <w:szCs w:val="16"/>
    </w:rPr>
  </w:style>
  <w:style w:type="paragraph" w:styleId="a7">
    <w:name w:val="header"/>
    <w:basedOn w:val="a"/>
    <w:link w:val="a8"/>
    <w:uiPriority w:val="99"/>
    <w:unhideWhenUsed/>
    <w:rsid w:val="0051317A"/>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51317A"/>
  </w:style>
  <w:style w:type="paragraph" w:styleId="a9">
    <w:name w:val="footer"/>
    <w:basedOn w:val="a"/>
    <w:link w:val="aa"/>
    <w:uiPriority w:val="99"/>
    <w:semiHidden/>
    <w:unhideWhenUsed/>
    <w:rsid w:val="0051317A"/>
    <w:pPr>
      <w:tabs>
        <w:tab w:val="center" w:pos="4819"/>
        <w:tab w:val="right" w:pos="9639"/>
      </w:tabs>
      <w:spacing w:after="0" w:line="240" w:lineRule="auto"/>
    </w:pPr>
  </w:style>
  <w:style w:type="character" w:customStyle="1" w:styleId="aa">
    <w:name w:val="Нижний колонтитул Знак"/>
    <w:basedOn w:val="a0"/>
    <w:link w:val="a9"/>
    <w:uiPriority w:val="99"/>
    <w:semiHidden/>
    <w:rsid w:val="0051317A"/>
  </w:style>
  <w:style w:type="character" w:customStyle="1" w:styleId="40">
    <w:name w:val="Заголовок 4 Знак"/>
    <w:basedOn w:val="a0"/>
    <w:link w:val="4"/>
    <w:semiHidden/>
    <w:rsid w:val="003F4205"/>
    <w:rPr>
      <w:rFonts w:ascii="Arial" w:eastAsia="Times New Roman" w:hAnsi="Arial" w:cs="Times New Roman"/>
      <w:b/>
      <w:color w:val="FF00FF"/>
      <w:sz w:val="26"/>
      <w:szCs w:val="20"/>
      <w:lang w:eastAsia="ru-RU"/>
    </w:rPr>
  </w:style>
  <w:style w:type="paragraph" w:styleId="ab">
    <w:name w:val="Normal (Web)"/>
    <w:basedOn w:val="a"/>
    <w:unhideWhenUsed/>
    <w:rsid w:val="003F42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ody Text"/>
    <w:basedOn w:val="a"/>
    <w:link w:val="ad"/>
    <w:unhideWhenUsed/>
    <w:rsid w:val="0065010E"/>
    <w:pPr>
      <w:spacing w:after="0" w:line="240" w:lineRule="auto"/>
    </w:pPr>
    <w:rPr>
      <w:rFonts w:ascii="Times New Roman" w:eastAsia="Times New Roman" w:hAnsi="Times New Roman" w:cs="Times New Roman"/>
      <w:color w:val="000080"/>
      <w:sz w:val="24"/>
      <w:szCs w:val="20"/>
      <w:lang w:eastAsia="ru-RU"/>
    </w:rPr>
  </w:style>
  <w:style w:type="character" w:customStyle="1" w:styleId="ad">
    <w:name w:val="Основной текст Знак"/>
    <w:basedOn w:val="a0"/>
    <w:link w:val="ac"/>
    <w:rsid w:val="0065010E"/>
    <w:rPr>
      <w:rFonts w:ascii="Times New Roman" w:eastAsia="Times New Roman" w:hAnsi="Times New Roman" w:cs="Times New Roman"/>
      <w:color w:val="000080"/>
      <w:sz w:val="24"/>
      <w:szCs w:val="20"/>
      <w:lang w:eastAsia="ru-RU"/>
    </w:rPr>
  </w:style>
  <w:style w:type="paragraph" w:styleId="ae">
    <w:name w:val="Body Text Indent"/>
    <w:basedOn w:val="a"/>
    <w:link w:val="af"/>
    <w:unhideWhenUsed/>
    <w:rsid w:val="0065010E"/>
    <w:pPr>
      <w:spacing w:after="0" w:line="240" w:lineRule="auto"/>
      <w:ind w:left="-993" w:firstLine="851"/>
      <w:jc w:val="both"/>
    </w:pPr>
    <w:rPr>
      <w:rFonts w:ascii="Times New Roman" w:eastAsia="Times New Roman" w:hAnsi="Times New Roman" w:cs="Times New Roman"/>
      <w:sz w:val="28"/>
      <w:szCs w:val="20"/>
      <w:lang w:eastAsia="ru-RU"/>
    </w:rPr>
  </w:style>
  <w:style w:type="character" w:customStyle="1" w:styleId="af">
    <w:name w:val="Основной текст с отступом Знак"/>
    <w:basedOn w:val="a0"/>
    <w:link w:val="ae"/>
    <w:rsid w:val="0065010E"/>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semiHidden/>
    <w:unhideWhenUsed/>
    <w:qFormat/>
    <w:rsid w:val="003F4205"/>
    <w:pPr>
      <w:spacing w:before="100" w:after="100" w:line="240" w:lineRule="auto"/>
      <w:jc w:val="center"/>
      <w:outlineLvl w:val="3"/>
    </w:pPr>
    <w:rPr>
      <w:rFonts w:ascii="Arial" w:eastAsia="Times New Roman" w:hAnsi="Arial" w:cs="Times New Roman"/>
      <w:b/>
      <w:color w:val="FF00FF"/>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7AF2"/>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Placeholder Text"/>
    <w:basedOn w:val="a0"/>
    <w:uiPriority w:val="99"/>
    <w:semiHidden/>
    <w:rsid w:val="005B187B"/>
    <w:rPr>
      <w:color w:val="808080"/>
    </w:rPr>
  </w:style>
  <w:style w:type="paragraph" w:styleId="a5">
    <w:name w:val="Balloon Text"/>
    <w:basedOn w:val="a"/>
    <w:link w:val="a6"/>
    <w:uiPriority w:val="99"/>
    <w:semiHidden/>
    <w:unhideWhenUsed/>
    <w:rsid w:val="005B187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B187B"/>
    <w:rPr>
      <w:rFonts w:ascii="Tahoma" w:hAnsi="Tahoma" w:cs="Tahoma"/>
      <w:sz w:val="16"/>
      <w:szCs w:val="16"/>
    </w:rPr>
  </w:style>
  <w:style w:type="paragraph" w:styleId="a7">
    <w:name w:val="header"/>
    <w:basedOn w:val="a"/>
    <w:link w:val="a8"/>
    <w:uiPriority w:val="99"/>
    <w:unhideWhenUsed/>
    <w:rsid w:val="0051317A"/>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51317A"/>
  </w:style>
  <w:style w:type="paragraph" w:styleId="a9">
    <w:name w:val="footer"/>
    <w:basedOn w:val="a"/>
    <w:link w:val="aa"/>
    <w:uiPriority w:val="99"/>
    <w:semiHidden/>
    <w:unhideWhenUsed/>
    <w:rsid w:val="0051317A"/>
    <w:pPr>
      <w:tabs>
        <w:tab w:val="center" w:pos="4819"/>
        <w:tab w:val="right" w:pos="9639"/>
      </w:tabs>
      <w:spacing w:after="0" w:line="240" w:lineRule="auto"/>
    </w:pPr>
  </w:style>
  <w:style w:type="character" w:customStyle="1" w:styleId="aa">
    <w:name w:val="Нижний колонтитул Знак"/>
    <w:basedOn w:val="a0"/>
    <w:link w:val="a9"/>
    <w:uiPriority w:val="99"/>
    <w:semiHidden/>
    <w:rsid w:val="0051317A"/>
  </w:style>
  <w:style w:type="character" w:customStyle="1" w:styleId="40">
    <w:name w:val="Заголовок 4 Знак"/>
    <w:basedOn w:val="a0"/>
    <w:link w:val="4"/>
    <w:semiHidden/>
    <w:rsid w:val="003F4205"/>
    <w:rPr>
      <w:rFonts w:ascii="Arial" w:eastAsia="Times New Roman" w:hAnsi="Arial" w:cs="Times New Roman"/>
      <w:b/>
      <w:color w:val="FF00FF"/>
      <w:sz w:val="26"/>
      <w:szCs w:val="20"/>
      <w:lang w:eastAsia="ru-RU"/>
    </w:rPr>
  </w:style>
  <w:style w:type="paragraph" w:styleId="ab">
    <w:name w:val="Normal (Web)"/>
    <w:basedOn w:val="a"/>
    <w:unhideWhenUsed/>
    <w:rsid w:val="003F42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ody Text"/>
    <w:basedOn w:val="a"/>
    <w:link w:val="ad"/>
    <w:unhideWhenUsed/>
    <w:rsid w:val="0065010E"/>
    <w:pPr>
      <w:spacing w:after="0" w:line="240" w:lineRule="auto"/>
    </w:pPr>
    <w:rPr>
      <w:rFonts w:ascii="Times New Roman" w:eastAsia="Times New Roman" w:hAnsi="Times New Roman" w:cs="Times New Roman"/>
      <w:color w:val="000080"/>
      <w:sz w:val="24"/>
      <w:szCs w:val="20"/>
      <w:lang w:eastAsia="ru-RU"/>
    </w:rPr>
  </w:style>
  <w:style w:type="character" w:customStyle="1" w:styleId="ad">
    <w:name w:val="Основной текст Знак"/>
    <w:basedOn w:val="a0"/>
    <w:link w:val="ac"/>
    <w:rsid w:val="0065010E"/>
    <w:rPr>
      <w:rFonts w:ascii="Times New Roman" w:eastAsia="Times New Roman" w:hAnsi="Times New Roman" w:cs="Times New Roman"/>
      <w:color w:val="000080"/>
      <w:sz w:val="24"/>
      <w:szCs w:val="20"/>
      <w:lang w:eastAsia="ru-RU"/>
    </w:rPr>
  </w:style>
  <w:style w:type="paragraph" w:styleId="ae">
    <w:name w:val="Body Text Indent"/>
    <w:basedOn w:val="a"/>
    <w:link w:val="af"/>
    <w:unhideWhenUsed/>
    <w:rsid w:val="0065010E"/>
    <w:pPr>
      <w:spacing w:after="0" w:line="240" w:lineRule="auto"/>
      <w:ind w:left="-993" w:firstLine="851"/>
      <w:jc w:val="both"/>
    </w:pPr>
    <w:rPr>
      <w:rFonts w:ascii="Times New Roman" w:eastAsia="Times New Roman" w:hAnsi="Times New Roman" w:cs="Times New Roman"/>
      <w:sz w:val="28"/>
      <w:szCs w:val="20"/>
      <w:lang w:eastAsia="ru-RU"/>
    </w:rPr>
  </w:style>
  <w:style w:type="character" w:customStyle="1" w:styleId="af">
    <w:name w:val="Основной текст с отступом Знак"/>
    <w:basedOn w:val="a0"/>
    <w:link w:val="ae"/>
    <w:rsid w:val="0065010E"/>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150649">
      <w:bodyDiv w:val="1"/>
      <w:marLeft w:val="0"/>
      <w:marRight w:val="0"/>
      <w:marTop w:val="0"/>
      <w:marBottom w:val="0"/>
      <w:divBdr>
        <w:top w:val="none" w:sz="0" w:space="0" w:color="auto"/>
        <w:left w:val="none" w:sz="0" w:space="0" w:color="auto"/>
        <w:bottom w:val="none" w:sz="0" w:space="0" w:color="auto"/>
        <w:right w:val="none" w:sz="0" w:space="0" w:color="auto"/>
      </w:divBdr>
    </w:div>
    <w:div w:id="1234509708">
      <w:bodyDiv w:val="1"/>
      <w:marLeft w:val="0"/>
      <w:marRight w:val="0"/>
      <w:marTop w:val="0"/>
      <w:marBottom w:val="0"/>
      <w:divBdr>
        <w:top w:val="none" w:sz="0" w:space="0" w:color="auto"/>
        <w:left w:val="none" w:sz="0" w:space="0" w:color="auto"/>
        <w:bottom w:val="none" w:sz="0" w:space="0" w:color="auto"/>
        <w:right w:val="none" w:sz="0" w:space="0" w:color="auto"/>
      </w:divBdr>
    </w:div>
    <w:div w:id="1366566240">
      <w:bodyDiv w:val="1"/>
      <w:marLeft w:val="0"/>
      <w:marRight w:val="0"/>
      <w:marTop w:val="0"/>
      <w:marBottom w:val="0"/>
      <w:divBdr>
        <w:top w:val="none" w:sz="0" w:space="0" w:color="auto"/>
        <w:left w:val="none" w:sz="0" w:space="0" w:color="auto"/>
        <w:bottom w:val="none" w:sz="0" w:space="0" w:color="auto"/>
        <w:right w:val="none" w:sz="0" w:space="0" w:color="auto"/>
      </w:divBdr>
    </w:div>
    <w:div w:id="2068410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8267</Words>
  <Characters>4713</Characters>
  <Application>Microsoft Office Word</Application>
  <DocSecurity>0</DocSecurity>
  <Lines>39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 ???????</cp:lastModifiedBy>
  <cp:revision>2</cp:revision>
  <dcterms:created xsi:type="dcterms:W3CDTF">2016-03-20T15:08:00Z</dcterms:created>
  <dcterms:modified xsi:type="dcterms:W3CDTF">2016-03-20T15:08:00Z</dcterms:modified>
</cp:coreProperties>
</file>