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B" w:rsidRPr="00F31DC8" w:rsidRDefault="0066218B" w:rsidP="0066218B">
      <w:pPr>
        <w:spacing w:before="120" w:after="120"/>
        <w:jc w:val="center"/>
        <w:rPr>
          <w:b/>
          <w:i/>
          <w:sz w:val="28"/>
          <w:szCs w:val="28"/>
        </w:rPr>
      </w:pPr>
      <w:r w:rsidRPr="00F31DC8">
        <w:rPr>
          <w:b/>
          <w:i/>
          <w:sz w:val="28"/>
          <w:szCs w:val="28"/>
        </w:rPr>
        <w:t>Дайте відповіді на запитання</w:t>
      </w:r>
    </w:p>
    <w:p w:rsidR="0066218B" w:rsidRPr="006C7927" w:rsidRDefault="0066218B" w:rsidP="0066218B">
      <w:pPr>
        <w:spacing w:before="120" w:after="120"/>
        <w:jc w:val="both"/>
        <w:rPr>
          <w:b/>
          <w:sz w:val="28"/>
          <w:szCs w:val="28"/>
        </w:rPr>
      </w:pPr>
      <w:r w:rsidRPr="006C7927">
        <w:rPr>
          <w:b/>
          <w:sz w:val="28"/>
          <w:szCs w:val="28"/>
        </w:rPr>
        <w:t xml:space="preserve">1. </w:t>
      </w:r>
      <w:r w:rsidRPr="006C7927">
        <w:rPr>
          <w:b/>
          <w:sz w:val="28"/>
          <w:szCs w:val="28"/>
          <w:lang w:val="en-US"/>
        </w:rPr>
        <w:t>Access</w:t>
      </w:r>
      <w:r w:rsidRPr="006C7927">
        <w:rPr>
          <w:b/>
          <w:sz w:val="28"/>
          <w:szCs w:val="28"/>
        </w:rPr>
        <w:t xml:space="preserve"> – це…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БД;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текстовий процесор;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графічний редактор;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г) СУБД.</w:t>
      </w:r>
    </w:p>
    <w:p w:rsidR="0066218B" w:rsidRPr="006C7927" w:rsidRDefault="0066218B" w:rsidP="0066218B">
      <w:pPr>
        <w:spacing w:before="120" w:after="120"/>
        <w:jc w:val="both"/>
        <w:rPr>
          <w:b/>
          <w:sz w:val="28"/>
          <w:szCs w:val="28"/>
        </w:rPr>
      </w:pPr>
      <w:r w:rsidRPr="006C7927">
        <w:rPr>
          <w:b/>
          <w:sz w:val="28"/>
          <w:szCs w:val="28"/>
        </w:rPr>
        <w:t xml:space="preserve">2. Що не є об’єктами </w:t>
      </w:r>
      <w:r w:rsidRPr="006C7927">
        <w:rPr>
          <w:b/>
          <w:sz w:val="28"/>
          <w:szCs w:val="28"/>
          <w:lang w:val="en-US"/>
        </w:rPr>
        <w:t>Access</w:t>
      </w:r>
      <w:r w:rsidRPr="006C7927">
        <w:rPr>
          <w:b/>
          <w:sz w:val="28"/>
          <w:szCs w:val="28"/>
        </w:rPr>
        <w:t>?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таблиці;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запити;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в) малюнки;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звіти.</w:t>
      </w:r>
    </w:p>
    <w:p w:rsidR="0066218B" w:rsidRPr="006C7927" w:rsidRDefault="0066218B" w:rsidP="0066218B">
      <w:pPr>
        <w:spacing w:before="120" w:after="120"/>
        <w:jc w:val="both"/>
        <w:rPr>
          <w:b/>
          <w:sz w:val="28"/>
          <w:szCs w:val="28"/>
        </w:rPr>
      </w:pPr>
      <w:r w:rsidRPr="006C7927">
        <w:rPr>
          <w:b/>
          <w:sz w:val="28"/>
          <w:szCs w:val="28"/>
        </w:rPr>
        <w:t>3. Як називається стовпчик у таблицях БД?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комірка;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запис;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в) поле;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аркуш.</w:t>
      </w:r>
    </w:p>
    <w:p w:rsidR="0066218B" w:rsidRPr="006C7927" w:rsidRDefault="0066218B" w:rsidP="0066218B">
      <w:pPr>
        <w:spacing w:before="120" w:after="120"/>
        <w:jc w:val="both"/>
        <w:rPr>
          <w:b/>
          <w:sz w:val="28"/>
          <w:szCs w:val="28"/>
        </w:rPr>
      </w:pPr>
      <w:r w:rsidRPr="006C7927">
        <w:rPr>
          <w:b/>
          <w:sz w:val="28"/>
          <w:szCs w:val="28"/>
        </w:rPr>
        <w:t>4. Як називається рядок у таблицях БД?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комірка;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б) запис;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поле;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аркуш.</w:t>
      </w:r>
    </w:p>
    <w:p w:rsidR="0066218B" w:rsidRPr="006C7927" w:rsidRDefault="0066218B" w:rsidP="0066218B">
      <w:pPr>
        <w:spacing w:before="120" w:after="120"/>
        <w:jc w:val="both"/>
        <w:rPr>
          <w:b/>
          <w:sz w:val="28"/>
          <w:szCs w:val="28"/>
        </w:rPr>
      </w:pPr>
      <w:r w:rsidRPr="006C7927">
        <w:rPr>
          <w:b/>
          <w:sz w:val="28"/>
          <w:szCs w:val="28"/>
        </w:rPr>
        <w:t xml:space="preserve">5. Якого з типів даних в </w:t>
      </w:r>
      <w:r w:rsidRPr="006C7927">
        <w:rPr>
          <w:b/>
          <w:sz w:val="28"/>
          <w:szCs w:val="28"/>
          <w:lang w:val="en-US"/>
        </w:rPr>
        <w:t>Access</w:t>
      </w:r>
      <w:r w:rsidRPr="006C7927">
        <w:rPr>
          <w:b/>
          <w:sz w:val="28"/>
          <w:szCs w:val="28"/>
        </w:rPr>
        <w:t xml:space="preserve"> не існує?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текстовий;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б) дата/час;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в) формула;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лічильник.</w:t>
      </w:r>
    </w:p>
    <w:p w:rsidR="0066218B" w:rsidRPr="006C7927" w:rsidRDefault="0066218B" w:rsidP="0066218B">
      <w:pPr>
        <w:spacing w:before="120" w:after="120"/>
        <w:jc w:val="both"/>
        <w:rPr>
          <w:b/>
          <w:sz w:val="28"/>
          <w:szCs w:val="28"/>
        </w:rPr>
      </w:pPr>
      <w:r w:rsidRPr="006C7927">
        <w:rPr>
          <w:b/>
          <w:sz w:val="28"/>
          <w:szCs w:val="28"/>
        </w:rPr>
        <w:t>6. Якого типу БД не існує?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ієрархічного;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реляційного;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в) структурного;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мережного.</w:t>
      </w:r>
    </w:p>
    <w:p w:rsidR="0066218B" w:rsidRPr="006C7927" w:rsidRDefault="0066218B" w:rsidP="0066218B">
      <w:pPr>
        <w:spacing w:before="120" w:after="120"/>
        <w:jc w:val="both"/>
        <w:rPr>
          <w:b/>
          <w:sz w:val="28"/>
          <w:szCs w:val="28"/>
        </w:rPr>
      </w:pPr>
      <w:r w:rsidRPr="006C7927">
        <w:rPr>
          <w:b/>
          <w:sz w:val="28"/>
          <w:szCs w:val="28"/>
        </w:rPr>
        <w:t>7. Для чого використовується режим Конструктора?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для введення записів до таблиці;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б) для створення структури таблиці;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для створення зв’язків між таблицями;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для редагування записів таблиці.</w:t>
      </w:r>
    </w:p>
    <w:p w:rsidR="0066218B" w:rsidRPr="006C7927" w:rsidRDefault="0066218B" w:rsidP="0066218B">
      <w:pPr>
        <w:spacing w:before="120" w:after="120"/>
        <w:jc w:val="both"/>
        <w:rPr>
          <w:b/>
          <w:sz w:val="28"/>
          <w:szCs w:val="28"/>
        </w:rPr>
      </w:pPr>
      <w:r w:rsidRPr="006C7927">
        <w:rPr>
          <w:b/>
          <w:sz w:val="28"/>
          <w:szCs w:val="28"/>
        </w:rPr>
        <w:t>8. Яких видів сортування не існує?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за збільшенням;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б) реляційного;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за зменшенням;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г) ієрархічного.</w:t>
      </w:r>
    </w:p>
    <w:p w:rsidR="0066218B" w:rsidRPr="006C7927" w:rsidRDefault="0066218B" w:rsidP="0066218B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C7927">
        <w:rPr>
          <w:b/>
          <w:sz w:val="28"/>
          <w:szCs w:val="28"/>
        </w:rPr>
        <w:t xml:space="preserve">. Для чого використовується </w:t>
      </w:r>
      <w:r>
        <w:rPr>
          <w:b/>
          <w:sz w:val="28"/>
          <w:szCs w:val="28"/>
        </w:rPr>
        <w:t>Схема даних</w:t>
      </w:r>
      <w:r w:rsidRPr="006C7927">
        <w:rPr>
          <w:b/>
          <w:sz w:val="28"/>
          <w:szCs w:val="28"/>
        </w:rPr>
        <w:t>?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для введення записів до таблиці;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для створення структури таблиці;</w:t>
      </w:r>
    </w:p>
    <w:p w:rsidR="0066218B" w:rsidRP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 w:rsidRPr="0066218B">
        <w:rPr>
          <w:sz w:val="28"/>
          <w:szCs w:val="28"/>
        </w:rPr>
        <w:t>в) для створення зв’язків між таблицями;</w:t>
      </w:r>
    </w:p>
    <w:p w:rsidR="0066218B" w:rsidRDefault="0066218B" w:rsidP="0066218B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для редагування записів таблиці.</w:t>
      </w:r>
    </w:p>
    <w:p w:rsidR="00F567A2" w:rsidRDefault="00F567A2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Default="0066218B"/>
    <w:p w:rsidR="0066218B" w:rsidRPr="00124AE7" w:rsidRDefault="0066218B" w:rsidP="0066218B">
      <w:pPr>
        <w:jc w:val="center"/>
        <w:rPr>
          <w:b/>
          <w:sz w:val="28"/>
          <w:szCs w:val="28"/>
          <w:lang w:val="ru-RU"/>
        </w:rPr>
      </w:pPr>
      <w:r w:rsidRPr="00124AE7">
        <w:rPr>
          <w:b/>
          <w:sz w:val="28"/>
          <w:szCs w:val="28"/>
        </w:rPr>
        <w:lastRenderedPageBreak/>
        <w:t>Практична робота</w:t>
      </w:r>
      <w:r w:rsidRPr="00124AE7">
        <w:rPr>
          <w:b/>
          <w:sz w:val="28"/>
          <w:szCs w:val="28"/>
          <w:lang w:val="ru-RU"/>
        </w:rPr>
        <w:t>.</w:t>
      </w:r>
    </w:p>
    <w:p w:rsidR="0066218B" w:rsidRPr="004B3DE4" w:rsidRDefault="0066218B" w:rsidP="0066218B">
      <w:pPr>
        <w:jc w:val="center"/>
        <w:rPr>
          <w:i/>
          <w:sz w:val="28"/>
          <w:szCs w:val="28"/>
        </w:rPr>
      </w:pPr>
      <w:r w:rsidRPr="004B3DE4">
        <w:rPr>
          <w:b/>
          <w:sz w:val="28"/>
          <w:szCs w:val="28"/>
        </w:rPr>
        <w:t>Створення бази даних в середовищі СУБД, створення форм і введення даних.</w:t>
      </w:r>
    </w:p>
    <w:p w:rsidR="0066218B" w:rsidRPr="00992E41" w:rsidRDefault="0066218B" w:rsidP="0066218B">
      <w:pPr>
        <w:ind w:firstLine="708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Виконання практичних завдань на комп’ютері для сприйняття та засвоєння нового матеріалу: </w:t>
      </w:r>
    </w:p>
    <w:p w:rsidR="0066218B" w:rsidRDefault="0066218B" w:rsidP="006621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форми.</w:t>
      </w:r>
    </w:p>
    <w:p w:rsidR="0066218B" w:rsidRDefault="0066218B" w:rsidP="006621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Створення форми (за допомогою Майстра, за допомогою Конструктора).</w:t>
      </w:r>
      <w:r w:rsidRPr="00F01644">
        <w:rPr>
          <w:sz w:val="28"/>
          <w:szCs w:val="28"/>
        </w:rPr>
        <w:t xml:space="preserve"> </w:t>
      </w:r>
    </w:p>
    <w:p w:rsidR="0066218B" w:rsidRDefault="0066218B" w:rsidP="006621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Введення записів за допомогою форми.</w:t>
      </w:r>
    </w:p>
    <w:p w:rsidR="0066218B" w:rsidRDefault="0066218B" w:rsidP="0066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sz w:val="28"/>
          <w:szCs w:val="28"/>
        </w:rPr>
      </w:pPr>
    </w:p>
    <w:p w:rsidR="0066218B" w:rsidRDefault="0066218B" w:rsidP="0066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447800" cy="495300"/>
            <wp:effectExtent l="0" t="0" r="0" b="0"/>
            <wp:docPr id="2" name="Рисунок 2" descr="tas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8B" w:rsidRDefault="0066218B" w:rsidP="006621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Відкрити БД "</w:t>
      </w:r>
      <w:r w:rsidRPr="004B3DE4">
        <w:rPr>
          <w:b/>
          <w:sz w:val="28"/>
          <w:szCs w:val="28"/>
        </w:rPr>
        <w:t>Школа</w:t>
      </w:r>
      <w:r>
        <w:rPr>
          <w:sz w:val="28"/>
          <w:szCs w:val="28"/>
        </w:rPr>
        <w:t xml:space="preserve">", що знаходиться у папці </w:t>
      </w:r>
      <w:r w:rsidRPr="00893E47">
        <w:rPr>
          <w:b/>
          <w:sz w:val="28"/>
          <w:szCs w:val="28"/>
        </w:rPr>
        <w:t>Мої документи</w:t>
      </w:r>
      <w:r>
        <w:rPr>
          <w:sz w:val="28"/>
          <w:szCs w:val="28"/>
        </w:rPr>
        <w:t>.</w:t>
      </w:r>
    </w:p>
    <w:p w:rsidR="0066218B" w:rsidRDefault="0066218B" w:rsidP="006621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Створити за допомогою Майстра форму "</w:t>
      </w:r>
      <w:r w:rsidRPr="004B3DE4">
        <w:rPr>
          <w:b/>
          <w:sz w:val="28"/>
          <w:szCs w:val="28"/>
        </w:rPr>
        <w:t>Учні</w:t>
      </w:r>
      <w:r>
        <w:rPr>
          <w:sz w:val="28"/>
          <w:szCs w:val="28"/>
        </w:rPr>
        <w:t>".</w:t>
      </w:r>
    </w:p>
    <w:p w:rsidR="0066218B" w:rsidRDefault="0066218B" w:rsidP="006621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Внести запис з особистими даними за допомогою форми.</w:t>
      </w:r>
    </w:p>
    <w:p w:rsidR="0066218B" w:rsidRDefault="0066218B" w:rsidP="0066218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Зберегти форму</w:t>
      </w:r>
    </w:p>
    <w:p w:rsidR="0066218B" w:rsidRDefault="0066218B" w:rsidP="0066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sz w:val="28"/>
          <w:szCs w:val="28"/>
        </w:rPr>
      </w:pPr>
    </w:p>
    <w:p w:rsidR="0066218B" w:rsidRDefault="0066218B" w:rsidP="0066218B">
      <w:pPr>
        <w:spacing w:before="120" w:after="120"/>
        <w:ind w:left="720"/>
        <w:jc w:val="both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280670</wp:posOffset>
            </wp:positionV>
            <wp:extent cx="6287135" cy="3168015"/>
            <wp:effectExtent l="0" t="0" r="0" b="0"/>
            <wp:wrapTight wrapText="bothSides">
              <wp:wrapPolygon edited="0">
                <wp:start x="0" y="0"/>
                <wp:lineTo x="0" y="21431"/>
                <wp:lineTo x="21532" y="21431"/>
                <wp:lineTo x="215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" b="3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0EE">
        <w:rPr>
          <w:b/>
          <w:sz w:val="28"/>
          <w:szCs w:val="28"/>
        </w:rPr>
        <w:t>Зразок:</w:t>
      </w:r>
    </w:p>
    <w:p w:rsidR="0066218B" w:rsidRPr="007F10EE" w:rsidRDefault="0066218B" w:rsidP="0066218B">
      <w:pPr>
        <w:spacing w:before="120" w:after="120"/>
        <w:ind w:left="720"/>
        <w:jc w:val="both"/>
        <w:rPr>
          <w:b/>
          <w:sz w:val="28"/>
          <w:szCs w:val="28"/>
        </w:rPr>
      </w:pPr>
    </w:p>
    <w:p w:rsidR="0066218B" w:rsidRDefault="0066218B" w:rsidP="0066218B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Поняття фільтрації, пошуку та сортування даних.</w:t>
      </w:r>
    </w:p>
    <w:p w:rsidR="0066218B" w:rsidRDefault="0066218B" w:rsidP="0066218B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Фільтрація.</w:t>
      </w:r>
      <w:r w:rsidRPr="00F01644">
        <w:rPr>
          <w:sz w:val="28"/>
          <w:szCs w:val="28"/>
        </w:rPr>
        <w:t xml:space="preserve"> </w:t>
      </w:r>
    </w:p>
    <w:p w:rsidR="0066218B" w:rsidRDefault="0066218B" w:rsidP="0066218B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Пошук та сортування.</w:t>
      </w:r>
    </w:p>
    <w:p w:rsidR="0066218B" w:rsidRDefault="0066218B" w:rsidP="0066218B">
      <w:pPr>
        <w:spacing w:before="120" w:after="120"/>
        <w:ind w:left="720"/>
        <w:jc w:val="both"/>
        <w:rPr>
          <w:sz w:val="28"/>
          <w:szCs w:val="28"/>
        </w:rPr>
      </w:pPr>
    </w:p>
    <w:p w:rsidR="0066218B" w:rsidRDefault="0066218B" w:rsidP="0066218B">
      <w:pPr>
        <w:spacing w:before="120" w:after="120"/>
        <w:ind w:left="720"/>
        <w:jc w:val="both"/>
        <w:rPr>
          <w:sz w:val="28"/>
          <w:szCs w:val="28"/>
        </w:rPr>
      </w:pPr>
    </w:p>
    <w:p w:rsidR="0066218B" w:rsidRDefault="0066218B" w:rsidP="0066218B">
      <w:pPr>
        <w:spacing w:before="120" w:after="12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66218B" w:rsidRDefault="0066218B" w:rsidP="0066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sz w:val="28"/>
          <w:szCs w:val="28"/>
        </w:rPr>
      </w:pPr>
    </w:p>
    <w:p w:rsidR="0066218B" w:rsidRDefault="0066218B" w:rsidP="0066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447800" cy="495300"/>
            <wp:effectExtent l="0" t="0" r="0" b="0"/>
            <wp:docPr id="1" name="Рисунок 1" descr="tas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8B" w:rsidRDefault="0066218B" w:rsidP="0066218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Виконати фільтрацію у таблиці «Учні» по показнику «Середній бал по предметам» - 10. Продемонструвати вчителю. Відмінити фільтр.</w:t>
      </w:r>
    </w:p>
    <w:p w:rsidR="0066218B" w:rsidRDefault="0066218B" w:rsidP="0066218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Відсортувати таблицю «Учні» по показнику «Прізвище» по зростанню.</w:t>
      </w:r>
    </w:p>
    <w:p w:rsidR="0066218B" w:rsidRDefault="0066218B" w:rsidP="0066218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Здійснити пошук учнів за критерієм «Середній бал по предметам» - 2.</w:t>
      </w:r>
    </w:p>
    <w:p w:rsidR="0066218B" w:rsidRDefault="0066218B" w:rsidP="0066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both"/>
        <w:rPr>
          <w:sz w:val="28"/>
          <w:szCs w:val="28"/>
        </w:rPr>
      </w:pPr>
    </w:p>
    <w:p w:rsidR="0066218B" w:rsidRDefault="0066218B"/>
    <w:sectPr w:rsidR="00662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5E2"/>
    <w:multiLevelType w:val="hybridMultilevel"/>
    <w:tmpl w:val="AC803290"/>
    <w:lvl w:ilvl="0" w:tplc="D418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63DDC"/>
    <w:multiLevelType w:val="hybridMultilevel"/>
    <w:tmpl w:val="D744E68E"/>
    <w:lvl w:ilvl="0" w:tplc="B32AD3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91DA4"/>
    <w:multiLevelType w:val="hybridMultilevel"/>
    <w:tmpl w:val="861660A0"/>
    <w:lvl w:ilvl="0" w:tplc="1DEC28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840"/>
    <w:multiLevelType w:val="hybridMultilevel"/>
    <w:tmpl w:val="499A2F22"/>
    <w:lvl w:ilvl="0" w:tplc="D418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8B"/>
    <w:rsid w:val="0066218B"/>
    <w:rsid w:val="00F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2014-03-22T21:45:00Z</dcterms:created>
  <dcterms:modified xsi:type="dcterms:W3CDTF">2014-03-22T21:49:00Z</dcterms:modified>
</cp:coreProperties>
</file>