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05" w:rsidRDefault="00CA1B05" w:rsidP="00CA1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B05">
        <w:rPr>
          <w:rFonts w:ascii="Times New Roman" w:hAnsi="Times New Roman" w:cs="Times New Roman"/>
          <w:sz w:val="28"/>
          <w:szCs w:val="28"/>
        </w:rPr>
        <w:t xml:space="preserve">Тернопільський національний педагогічний університет </w:t>
      </w:r>
    </w:p>
    <w:p w:rsidR="00CA1B05" w:rsidRPr="00CA1B05" w:rsidRDefault="00CA1B05" w:rsidP="00CA1B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B05">
        <w:rPr>
          <w:rFonts w:ascii="Times New Roman" w:hAnsi="Times New Roman" w:cs="Times New Roman"/>
          <w:sz w:val="28"/>
          <w:szCs w:val="28"/>
        </w:rPr>
        <w:t>імені Володимира Гнатюка</w:t>
      </w:r>
    </w:p>
    <w:p w:rsidR="00CA1B05" w:rsidRDefault="00CA1B05" w:rsidP="00CA1B05">
      <w:pPr>
        <w:rPr>
          <w:sz w:val="28"/>
          <w:szCs w:val="28"/>
        </w:rPr>
      </w:pPr>
    </w:p>
    <w:p w:rsidR="00CA1B05" w:rsidRDefault="00CA1B05" w:rsidP="00CA1B05">
      <w:pPr>
        <w:rPr>
          <w:sz w:val="28"/>
          <w:szCs w:val="28"/>
        </w:rPr>
      </w:pPr>
    </w:p>
    <w:p w:rsidR="00CA1B05" w:rsidRDefault="00CA1B05" w:rsidP="00CA1B05">
      <w:pPr>
        <w:rPr>
          <w:sz w:val="28"/>
          <w:szCs w:val="28"/>
        </w:rPr>
      </w:pPr>
    </w:p>
    <w:p w:rsidR="00CA1B05" w:rsidRDefault="00CA1B05" w:rsidP="00CA1B05">
      <w:pPr>
        <w:rPr>
          <w:sz w:val="28"/>
          <w:szCs w:val="28"/>
        </w:rPr>
      </w:pPr>
    </w:p>
    <w:p w:rsidR="00CA1B05" w:rsidRDefault="00CA1B05" w:rsidP="00CA1B05">
      <w:pPr>
        <w:rPr>
          <w:sz w:val="28"/>
          <w:szCs w:val="28"/>
        </w:rPr>
      </w:pPr>
    </w:p>
    <w:p w:rsidR="00CA1B05" w:rsidRDefault="00CA1B05" w:rsidP="00CA1B05">
      <w:pPr>
        <w:rPr>
          <w:sz w:val="28"/>
          <w:szCs w:val="28"/>
        </w:rPr>
      </w:pPr>
    </w:p>
    <w:p w:rsidR="00CA1B05" w:rsidRDefault="00CA1B05" w:rsidP="00CA1B05">
      <w:pPr>
        <w:rPr>
          <w:sz w:val="28"/>
          <w:szCs w:val="28"/>
        </w:rPr>
      </w:pPr>
    </w:p>
    <w:p w:rsidR="00CA1B05" w:rsidRDefault="00CA1B05" w:rsidP="00CA1B05">
      <w:pPr>
        <w:rPr>
          <w:sz w:val="28"/>
          <w:szCs w:val="28"/>
        </w:rPr>
      </w:pPr>
    </w:p>
    <w:p w:rsidR="00CA1B05" w:rsidRDefault="00CA1B05" w:rsidP="00CA1B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uk-UA"/>
        </w:rPr>
        <w:t>План-конспект уроку на тему: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uk-UA"/>
        </w:rPr>
        <w:t xml:space="preserve"> «</w:t>
      </w:r>
      <w:r w:rsidRPr="00CA1B05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uk-UA"/>
        </w:rPr>
        <w:t>Поняття про бази даних та їх види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A1B05" w:rsidRDefault="00CA1B05" w:rsidP="00CA1B05">
      <w:pPr>
        <w:jc w:val="right"/>
        <w:rPr>
          <w:sz w:val="28"/>
          <w:szCs w:val="28"/>
        </w:rPr>
      </w:pPr>
    </w:p>
    <w:p w:rsidR="00CA1B05" w:rsidRDefault="00CA1B05" w:rsidP="00CA1B05">
      <w:pPr>
        <w:jc w:val="right"/>
        <w:rPr>
          <w:sz w:val="28"/>
          <w:szCs w:val="28"/>
        </w:rPr>
      </w:pPr>
    </w:p>
    <w:p w:rsidR="00CA1B05" w:rsidRDefault="00CA1B05" w:rsidP="00CA1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B05" w:rsidRDefault="00CA1B05" w:rsidP="00CA1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B05" w:rsidRDefault="00CA1B05" w:rsidP="00CA1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B05" w:rsidRDefault="00CA1B05" w:rsidP="00CA1B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V курсу</w:t>
      </w:r>
    </w:p>
    <w:p w:rsidR="00CA1B05" w:rsidRDefault="00CA1B05" w:rsidP="00CA1B05">
      <w:pPr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Фізико-математичного факультету</w:t>
      </w:r>
    </w:p>
    <w:p w:rsidR="00CA1B05" w:rsidRDefault="00943B3A" w:rsidP="00CA1B05">
      <w:pPr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Боднарук Андрій</w:t>
      </w:r>
    </w:p>
    <w:p w:rsidR="00CA1B05" w:rsidRDefault="00CA1B05" w:rsidP="00CA1B05">
      <w:pPr>
        <w:ind w:left="7230"/>
        <w:jc w:val="right"/>
        <w:rPr>
          <w:rFonts w:ascii="Times New Roman" w:hAnsi="Times New Roman" w:cs="Times New Roman"/>
          <w:sz w:val="28"/>
          <w:szCs w:val="28"/>
        </w:rPr>
      </w:pPr>
    </w:p>
    <w:p w:rsidR="00CA1B05" w:rsidRDefault="00CA1B05" w:rsidP="00CA1B05">
      <w:pPr>
        <w:ind w:left="7230"/>
        <w:rPr>
          <w:sz w:val="28"/>
          <w:szCs w:val="28"/>
        </w:rPr>
      </w:pPr>
    </w:p>
    <w:p w:rsidR="00CA1B05" w:rsidRDefault="00CA1B05" w:rsidP="00CA1B05">
      <w:pPr>
        <w:ind w:left="7230"/>
        <w:jc w:val="center"/>
        <w:rPr>
          <w:sz w:val="28"/>
          <w:szCs w:val="28"/>
        </w:rPr>
      </w:pPr>
    </w:p>
    <w:p w:rsidR="002C76F5" w:rsidRPr="00CA1B05" w:rsidRDefault="00CA1B05" w:rsidP="00CA1B05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Тернопіль 2013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04"/>
      </w:tblGrid>
      <w:tr w:rsidR="002C76F5" w:rsidRPr="00CA1B05" w:rsidTr="002C76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2C76F5" w:rsidRPr="00CA1B05" w:rsidRDefault="002C76F5" w:rsidP="00CA1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C76F5" w:rsidRPr="00CA1B05" w:rsidRDefault="00E40DAB" w:rsidP="00CA1B0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" w:anchor=".D0.A2.D0.B5.D0.BC.D0.B0" w:history="1">
              <w:r w:rsidR="002C76F5" w:rsidRPr="00CA1B0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1 Тема</w:t>
              </w:r>
            </w:hyperlink>
          </w:p>
          <w:p w:rsidR="002C76F5" w:rsidRPr="00CA1B05" w:rsidRDefault="00E40DAB" w:rsidP="00CA1B0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" w:anchor=".D0.9C.D0.B5.D1.82.D0.B0" w:history="1">
              <w:r w:rsidR="002C76F5" w:rsidRPr="00CA1B0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2 Мета</w:t>
              </w:r>
            </w:hyperlink>
          </w:p>
          <w:p w:rsidR="002C76F5" w:rsidRPr="00CA1B05" w:rsidRDefault="00E40DAB" w:rsidP="00CA1B0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" w:anchor=".D0.A2.D0.B8.D0.BF_.D1.83.D1.80.D0.BE.D0.BA.D1.83" w:history="1">
              <w:r w:rsidR="002C76F5" w:rsidRPr="00CA1B0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3 Тип уроку</w:t>
              </w:r>
            </w:hyperlink>
          </w:p>
          <w:p w:rsidR="002C76F5" w:rsidRPr="00CA1B05" w:rsidRDefault="00E40DAB" w:rsidP="00CA1B0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" w:anchor=".D0.A5.D1.96.D0.B4_.D1.83.D1.80.D0.BE.D0.BA.D1.83" w:history="1">
              <w:r w:rsidR="002C76F5" w:rsidRPr="00CA1B0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4 Хід уроку</w:t>
              </w:r>
            </w:hyperlink>
          </w:p>
          <w:p w:rsidR="002C76F5" w:rsidRPr="00CA1B05" w:rsidRDefault="00E40DAB" w:rsidP="00CA1B05">
            <w:pPr>
              <w:numPr>
                <w:ilvl w:val="1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" w:anchor=".D0.9F.D0.BE.D0.BD.D1.8F.D1.82.D1.82.D1.8F_.C2.AB.D0.B1.D0.B0.D0.B7.D0.B0_.D0.B4.D0.B0.D0.BD.D0.B8.D1.85.C2.BB" w:history="1">
              <w:r w:rsidR="002C76F5" w:rsidRPr="00CA1B0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4.1 Поняття «база даних»</w:t>
              </w:r>
            </w:hyperlink>
          </w:p>
          <w:p w:rsidR="002C76F5" w:rsidRPr="00CA1B05" w:rsidRDefault="00E40DAB" w:rsidP="00CA1B05">
            <w:pPr>
              <w:numPr>
                <w:ilvl w:val="1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" w:anchor=".D0.A1.D0.A3.D0.91.D0.94" w:history="1">
              <w:r w:rsidR="002C76F5" w:rsidRPr="00CA1B0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4.2 СУБД</w:t>
              </w:r>
            </w:hyperlink>
          </w:p>
          <w:p w:rsidR="002C76F5" w:rsidRPr="00CA1B05" w:rsidRDefault="00E40DAB" w:rsidP="00CA1B05">
            <w:pPr>
              <w:numPr>
                <w:ilvl w:val="1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3" w:anchor=".D0.9C.D0.BE.D0.B4.D0.B5.D0.BB.D1.96_.D0.B1.D0.B0.D0.B7_.D0.B4.D0.B0.D0.BD.D0.B8.D1.85" w:history="1">
              <w:r w:rsidR="002C76F5" w:rsidRPr="00CA1B0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4.3 Моделі баз даних</w:t>
              </w:r>
            </w:hyperlink>
          </w:p>
          <w:p w:rsidR="002C76F5" w:rsidRPr="00CA1B05" w:rsidRDefault="00E40DAB" w:rsidP="00CA1B0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4" w:anchor=".D0.A1.D0.B0.D0.BC.D0.BE.D0.BA.D0.BE.D0.BD.D1.82.D1.80.D0.BE.D0.BB.D1.8C" w:history="1">
              <w:r w:rsidR="002C76F5" w:rsidRPr="00CA1B0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5 Самоконтроль</w:t>
              </w:r>
            </w:hyperlink>
          </w:p>
          <w:p w:rsidR="002C76F5" w:rsidRPr="00CA1B05" w:rsidRDefault="00E40DAB" w:rsidP="00CA1B0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5" w:anchor=".D0.A1.D0.BF.D0.B8.D1.81.D0.BE.D0.BA_.D0.B2.D0.B8.D0.BA.D0.BE.D1.80.D0.B8.D1.81.D1.82.D0.B0.D0.BD.D0.BE.D1.97_.D0.BB.D1.96.D1.82.D0.B5.D1.80.D0.B0.D1.82.D1.83.D1.80.D0.B8" w:history="1">
              <w:r w:rsidR="002C76F5" w:rsidRPr="00CA1B0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6 Список використаної літератури</w:t>
              </w:r>
            </w:hyperlink>
          </w:p>
        </w:tc>
      </w:tr>
    </w:tbl>
    <w:p w:rsidR="002C76F5" w:rsidRPr="00CA1B05" w:rsidRDefault="002C76F5" w:rsidP="00CA1B05">
      <w:pPr>
        <w:pBdr>
          <w:bottom w:val="single" w:sz="6" w:space="2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</w:t>
      </w:r>
    </w:p>
    <w:p w:rsidR="002C76F5" w:rsidRPr="00CA1B05" w:rsidRDefault="002C76F5" w:rsidP="00CA1B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Поняття про бази даних та їх види.</w:t>
      </w:r>
    </w:p>
    <w:p w:rsidR="002C76F5" w:rsidRPr="00CA1B05" w:rsidRDefault="002C76F5" w:rsidP="00CA1B05">
      <w:pPr>
        <w:pBdr>
          <w:bottom w:val="single" w:sz="6" w:space="2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</w:t>
      </w:r>
    </w:p>
    <w:p w:rsidR="002C76F5" w:rsidRPr="00CA1B05" w:rsidRDefault="002C76F5" w:rsidP="00CA1B0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Пояснити поняття «база даних» та їх принцип роботи.</w:t>
      </w:r>
    </w:p>
    <w:p w:rsidR="002C76F5" w:rsidRPr="00CA1B05" w:rsidRDefault="002C76F5" w:rsidP="00CA1B05">
      <w:pPr>
        <w:pBdr>
          <w:bottom w:val="single" w:sz="6" w:space="2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 уроку</w:t>
      </w:r>
    </w:p>
    <w:p w:rsidR="002C76F5" w:rsidRPr="00CA1B05" w:rsidRDefault="002C76F5" w:rsidP="00CA1B0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теоретичний</w:t>
      </w:r>
    </w:p>
    <w:p w:rsidR="002C76F5" w:rsidRPr="00CA1B05" w:rsidRDefault="002C76F5" w:rsidP="00CA1B05">
      <w:pPr>
        <w:pBdr>
          <w:bottom w:val="single" w:sz="6" w:space="2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Хід уроку</w:t>
      </w:r>
    </w:p>
    <w:p w:rsidR="002C76F5" w:rsidRPr="00CA1B05" w:rsidRDefault="002C76F5" w:rsidP="00CA1B0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Поняття «база даних»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Кожна людина у своєму житті часто зустрічаємося з необхідністю зберігання якої-небудь </w:t>
      </w:r>
      <w:hyperlink r:id="rId16" w:tooltip="Источники информации для компьютерного поиска" w:history="1">
        <w:r w:rsidRPr="00CA1B0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інформації</w:t>
        </w:r>
      </w:hyperlink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. Наприклад, ми записуємо координатні дані потрібних осіб, номера телефонів своїх рідних та друзів, плануємо свій час тощо.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куди вносимо цю інформацію? Правильно – у записну книжку. Саме вона, у нашому прикладі, є своєрідною базою даних. Для прикладу, той же довідник телефонних номерів являє собою таблицю. У ній розміщені такі дані як номера телефонів, адреси їх власників і, власне, ініціали.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br/>
      </w:r>
      <w:r w:rsidRPr="00CA1B0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4760595" cy="1514475"/>
            <wp:effectExtent l="0" t="0" r="1905" b="9525"/>
            <wp:docPr id="5" name="Рисунок 5" descr="База даних">
              <a:hlinkClick xmlns:a="http://schemas.openxmlformats.org/drawingml/2006/main" r:id="rId17" tooltip="&quot;База дан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за даних">
                      <a:hlinkClick r:id="rId17" tooltip="&quot;База дан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 уявіть собі, що таких схожих записів не два, як у прикладі, а три тисячі. І в одну мить працівник, що займається з таким довідником виявляє, що десь відбулася невідома помилка (друкарська помилка в самому номері </w:t>
      </w:r>
      <w:hyperlink r:id="rId19" w:history="1">
        <w:r w:rsidRPr="00CA1B05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eastAsia="uk-UA"/>
          </w:rPr>
          <w:t>телефону</w:t>
        </w:r>
      </w:hyperlink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або в адресі проживання).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Напевне, буде не легко проводити процес пошуку недоліку, виявлення і виправлення помилки вручну. Такі страшні роздуми наводять на думку про необхідність засобів автоматизації процесів.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A1B0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4760595" cy="3314700"/>
            <wp:effectExtent l="0" t="0" r="1905" b="0"/>
            <wp:docPr id="4" name="Рисунок 4" descr="База даних">
              <a:hlinkClick xmlns:a="http://schemas.openxmlformats.org/drawingml/2006/main" r:id="rId20" tooltip="&quot;База дан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за даних">
                      <a:hlinkClick r:id="rId20" tooltip="&quot;База дан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76F5" w:rsidRPr="00CA1B05" w:rsidRDefault="002C76F5" w:rsidP="00CA1B0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СУБД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Отже, для легкого і простого маніпулювання величезним обсягом даних програмісти і математики створили так звані </w:t>
      </w:r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системи керування базами даних</w:t>
      </w: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або скорочено </w:t>
      </w:r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СУБД.</w:t>
      </w: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Якщо їх порівнювати із простими текстовими базами даних, то </w:t>
      </w:r>
      <w:hyperlink r:id="rId22" w:tooltip="Презентация урока на тему: СУБД Access" w:history="1">
        <w:r w:rsidRPr="00CA1B0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СУБД</w:t>
        </w:r>
      </w:hyperlink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мають величезні переваги:</w:t>
      </w:r>
    </w:p>
    <w:p w:rsidR="002C76F5" w:rsidRPr="00CA1B05" w:rsidRDefault="002C76F5" w:rsidP="00CA1B0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 швидкого пошуку потрібної інформації</w:t>
      </w:r>
    </w:p>
    <w:p w:rsidR="002C76F5" w:rsidRPr="00CA1B05" w:rsidRDefault="002C76F5" w:rsidP="00CA1B0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взаємозв'язок усіх введених даних між собою</w:t>
      </w:r>
    </w:p>
    <w:p w:rsidR="002C76F5" w:rsidRPr="00CA1B05" w:rsidRDefault="002C76F5" w:rsidP="00CA1B0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даних різним програмних забезпеченням (наприклад, прикладними чи системними)</w:t>
      </w:r>
    </w:p>
    <w:p w:rsidR="002C76F5" w:rsidRPr="00CA1B05" w:rsidRDefault="002C76F5" w:rsidP="00CA1B0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одночасний доступ до інформації безлічі користувачів.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Виходить, </w:t>
      </w:r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база даних</w:t>
      </w: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це сукупність взаємозалежної інформації і </w:t>
      </w:r>
      <w:hyperlink r:id="rId23" w:tooltip="Системи управління базами даних. Повні уроки" w:history="1">
        <w:r w:rsidRPr="00CA1B0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даних</w:t>
        </w:r>
      </w:hyperlink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організованих і структурованих за певними правилами, що передбачають загальні принципи опису, зберігання і маніпулювання, незалежно від прикладних програм.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Звертання до баз даних, як уже було сказано, відбувається за допомогою систем керування базами, які забезпечують підтримку баз даних, керування і можливість доступу до бази користувачів.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A1B0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4760595" cy="3228975"/>
            <wp:effectExtent l="0" t="0" r="1905" b="9525"/>
            <wp:docPr id="3" name="Рисунок 3" descr="База даних">
              <a:hlinkClick xmlns:a="http://schemas.openxmlformats.org/drawingml/2006/main" r:id="rId24" tooltip="&quot;База дан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за даних">
                      <a:hlinkClick r:id="rId24" tooltip="&quot;База дан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F5" w:rsidRPr="00CA1B05" w:rsidRDefault="002C76F5" w:rsidP="00CA1B0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Моделі баз даних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Виходить, буде доцільно зберігати дані в базах даних, незалежно від яких-небудь </w:t>
      </w:r>
      <w:hyperlink r:id="rId26" w:tooltip="Компьютерные программы. Операционная система" w:history="1">
        <w:r w:rsidRPr="00CA1B0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програм</w:t>
        </w:r>
      </w:hyperlink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Але вся проблема полягає в тому, яким способом зберігати і за якими правилами повинно відбуватися структурування даних. Найбільш ходові і популярні способи – це </w:t>
      </w:r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об'єктна й реляційна</w:t>
      </w: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моделі даних.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Реляційна модель</w:t>
      </w: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використовує представлення даних як сукупність двовимірних таблиць особливого виду, відомого в математичній сфері як відношення.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A1B0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4760595" cy="2274570"/>
            <wp:effectExtent l="0" t="0" r="1905" b="0"/>
            <wp:docPr id="2" name="Рисунок 2" descr="База даних">
              <a:hlinkClick xmlns:a="http://schemas.openxmlformats.org/drawingml/2006/main" r:id="rId27" tooltip="&quot;База дан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за даних">
                      <a:hlinkClick r:id="rId27" tooltip="&quot;База дан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Таким чином, перша </w:t>
      </w:r>
      <w:hyperlink r:id="rId29" w:tooltip="Информационное моделирование на компьютере" w:history="1">
        <w:r w:rsidRPr="00CA1B0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модель</w:t>
        </w:r>
      </w:hyperlink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являє собою набір таблиць, зв'язаних між собою. Кожний рядок і стовпчик в таблиці відповідає дійсності реального світу (наприклад, це інформація про людину).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систем керування базами даних відносяться такі програми, як </w:t>
      </w:r>
      <w:proofErr w:type="spellStart"/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Mysql</w:t>
      </w:r>
      <w:proofErr w:type="spellEnd"/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PostgreSQL</w:t>
      </w:r>
      <w:proofErr w:type="spellEnd"/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Об'єктна модель</w:t>
      </w: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орієнтується на об'єктному </w:t>
      </w:r>
      <w:hyperlink r:id="rId30" w:tooltip="О системном ПО и системах программирования" w:history="1">
        <w:r w:rsidRPr="00CA1B0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програмуванні</w:t>
        </w:r>
      </w:hyperlink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Тобто, у такій моделі дані являють собою набір об'єктів и властивостей, зв'язаних між собою якими-небудь подібностями. Робота з об'єктами здійснюється за допомогою схованих у них методів.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Прикладами об'єктних СУБД є </w:t>
      </w:r>
      <w:proofErr w:type="spellStart"/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Cache</w:t>
      </w:r>
      <w:proofErr w:type="spellEnd"/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Gemstone</w:t>
      </w:r>
      <w:proofErr w:type="spellEnd"/>
      <w:r w:rsidRPr="00CA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ONTOS </w:t>
      </w: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т.д.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br/>
      </w:r>
      <w:r w:rsidRPr="00CA1B0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4760595" cy="3703320"/>
            <wp:effectExtent l="0" t="0" r="1905" b="0"/>
            <wp:docPr id="1" name="Рисунок 1" descr="База даних">
              <a:hlinkClick xmlns:a="http://schemas.openxmlformats.org/drawingml/2006/main" r:id="rId31" tooltip="&quot;База дан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за даних">
                      <a:hlinkClick r:id="rId31" tooltip="&quot;База дан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На сучасному етапі розвитку технологій, виробники різних систем керування направляють свої дії на з'єднання цих двох підходів для підтримки так званих об'єктно-реляційних моделей </w:t>
      </w:r>
      <w:proofErr w:type="spellStart"/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прелставлення</w:t>
      </w:r>
      <w:proofErr w:type="spellEnd"/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даних – наприклад програма </w:t>
      </w:r>
      <w:proofErr w:type="spellStart"/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Oracle</w:t>
      </w:r>
      <w:proofErr w:type="spellEnd"/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саме такою.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76F5" w:rsidRPr="00CA1B05" w:rsidRDefault="002C76F5" w:rsidP="00CA1B05">
      <w:pPr>
        <w:pBdr>
          <w:bottom w:val="single" w:sz="6" w:space="2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Самоконтроль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1. Що таке база даних?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2. Навіщо потрібні бази даних?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3. Принцип роботи баз даних.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4. Назвіть та поясніть моделі баз даних.</w:t>
      </w:r>
    </w:p>
    <w:p w:rsidR="002C76F5" w:rsidRPr="00CA1B05" w:rsidRDefault="002C76F5" w:rsidP="00CA1B05">
      <w:pPr>
        <w:pBdr>
          <w:bottom w:val="single" w:sz="6" w:space="2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Список використаної літератури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1. Урок на тему: «Бази даних», Балатна О. М., м. Ужгород.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2. </w:t>
      </w:r>
      <w:proofErr w:type="spellStart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Кумскова</w:t>
      </w:r>
      <w:proofErr w:type="spellEnd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И. </w:t>
      </w:r>
      <w:proofErr w:type="spellStart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Базы</w:t>
      </w:r>
      <w:proofErr w:type="spellEnd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данных</w:t>
      </w:r>
      <w:proofErr w:type="spellEnd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- </w:t>
      </w:r>
      <w:proofErr w:type="spellStart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Кнорус</w:t>
      </w:r>
      <w:proofErr w:type="spellEnd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 2010 г.</w:t>
      </w:r>
    </w:p>
    <w:p w:rsidR="002C76F5" w:rsidRPr="00CA1B05" w:rsidRDefault="002C76F5" w:rsidP="00CA1B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3. </w:t>
      </w:r>
      <w:proofErr w:type="spellStart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Кузнецов</w:t>
      </w:r>
      <w:proofErr w:type="spellEnd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С. Д. </w:t>
      </w:r>
      <w:proofErr w:type="spellStart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Основы</w:t>
      </w:r>
      <w:proofErr w:type="spellEnd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баз </w:t>
      </w:r>
      <w:proofErr w:type="spellStart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данных</w:t>
      </w:r>
      <w:proofErr w:type="spellEnd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- М.: БИНОМ. </w:t>
      </w:r>
      <w:proofErr w:type="spellStart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Лаборатория</w:t>
      </w:r>
      <w:proofErr w:type="spellEnd"/>
      <w:r w:rsidRPr="00CA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знаний, 2007 г.</w:t>
      </w:r>
    </w:p>
    <w:p w:rsidR="002C7895" w:rsidRPr="00CA1B05" w:rsidRDefault="002C7895" w:rsidP="00CA1B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C7895" w:rsidRPr="00CA1B05" w:rsidSect="00E40DAB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05" w:rsidRDefault="00CA1B05" w:rsidP="00CA1B05">
      <w:pPr>
        <w:spacing w:after="0" w:line="240" w:lineRule="auto"/>
      </w:pPr>
      <w:r>
        <w:separator/>
      </w:r>
    </w:p>
  </w:endnote>
  <w:endnote w:type="continuationSeparator" w:id="0">
    <w:p w:rsidR="00CA1B05" w:rsidRDefault="00CA1B05" w:rsidP="00CA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707105"/>
      <w:docPartObj>
        <w:docPartGallery w:val="Page Numbers (Bottom of Page)"/>
        <w:docPartUnique/>
      </w:docPartObj>
    </w:sdtPr>
    <w:sdtContent>
      <w:p w:rsidR="00CA1B05" w:rsidRDefault="00E40DAB">
        <w:pPr>
          <w:pStyle w:val="a9"/>
          <w:jc w:val="right"/>
        </w:pPr>
        <w:r>
          <w:fldChar w:fldCharType="begin"/>
        </w:r>
        <w:r w:rsidR="00CA1B05">
          <w:instrText>PAGE   \* MERGEFORMAT</w:instrText>
        </w:r>
        <w:r>
          <w:fldChar w:fldCharType="separate"/>
        </w:r>
        <w:r w:rsidR="00943B3A">
          <w:rPr>
            <w:noProof/>
          </w:rPr>
          <w:t>1</w:t>
        </w:r>
        <w:r>
          <w:fldChar w:fldCharType="end"/>
        </w:r>
      </w:p>
    </w:sdtContent>
  </w:sdt>
  <w:p w:rsidR="00CA1B05" w:rsidRDefault="00CA1B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05" w:rsidRDefault="00CA1B05" w:rsidP="00CA1B05">
      <w:pPr>
        <w:spacing w:after="0" w:line="240" w:lineRule="auto"/>
      </w:pPr>
      <w:r>
        <w:separator/>
      </w:r>
    </w:p>
  </w:footnote>
  <w:footnote w:type="continuationSeparator" w:id="0">
    <w:p w:rsidR="00CA1B05" w:rsidRDefault="00CA1B05" w:rsidP="00CA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F62"/>
    <w:multiLevelType w:val="multilevel"/>
    <w:tmpl w:val="431AC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4AC7"/>
    <w:multiLevelType w:val="multilevel"/>
    <w:tmpl w:val="09B6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65D2F"/>
    <w:multiLevelType w:val="multilevel"/>
    <w:tmpl w:val="39C23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B6446"/>
    <w:multiLevelType w:val="multilevel"/>
    <w:tmpl w:val="5B4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91D67"/>
    <w:multiLevelType w:val="multilevel"/>
    <w:tmpl w:val="6B0AB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F5"/>
    <w:rsid w:val="00123210"/>
    <w:rsid w:val="002C76F5"/>
    <w:rsid w:val="002C7895"/>
    <w:rsid w:val="00943B3A"/>
    <w:rsid w:val="00CA1B05"/>
    <w:rsid w:val="00E4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B"/>
  </w:style>
  <w:style w:type="paragraph" w:styleId="1">
    <w:name w:val="heading 1"/>
    <w:basedOn w:val="a"/>
    <w:link w:val="10"/>
    <w:uiPriority w:val="9"/>
    <w:qFormat/>
    <w:rsid w:val="002C7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C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C7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6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76F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C76F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2C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C76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76F5"/>
  </w:style>
  <w:style w:type="character" w:customStyle="1" w:styleId="toctoggle">
    <w:name w:val="toctoggle"/>
    <w:basedOn w:val="a0"/>
    <w:rsid w:val="002C76F5"/>
  </w:style>
  <w:style w:type="character" w:customStyle="1" w:styleId="tocnumber">
    <w:name w:val="tocnumber"/>
    <w:basedOn w:val="a0"/>
    <w:rsid w:val="002C76F5"/>
  </w:style>
  <w:style w:type="character" w:customStyle="1" w:styleId="toctext">
    <w:name w:val="toctext"/>
    <w:basedOn w:val="a0"/>
    <w:rsid w:val="002C76F5"/>
  </w:style>
  <w:style w:type="character" w:customStyle="1" w:styleId="mw-headline">
    <w:name w:val="mw-headline"/>
    <w:basedOn w:val="a0"/>
    <w:rsid w:val="002C76F5"/>
  </w:style>
  <w:style w:type="paragraph" w:styleId="a5">
    <w:name w:val="Balloon Text"/>
    <w:basedOn w:val="a"/>
    <w:link w:val="a6"/>
    <w:uiPriority w:val="99"/>
    <w:semiHidden/>
    <w:unhideWhenUsed/>
    <w:rsid w:val="002C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6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1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B05"/>
  </w:style>
  <w:style w:type="paragraph" w:styleId="a9">
    <w:name w:val="footer"/>
    <w:basedOn w:val="a"/>
    <w:link w:val="aa"/>
    <w:uiPriority w:val="99"/>
    <w:unhideWhenUsed/>
    <w:rsid w:val="00CA1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C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C7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6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76F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C76F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2C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C76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76F5"/>
  </w:style>
  <w:style w:type="character" w:customStyle="1" w:styleId="toctoggle">
    <w:name w:val="toctoggle"/>
    <w:basedOn w:val="a0"/>
    <w:rsid w:val="002C76F5"/>
  </w:style>
  <w:style w:type="character" w:customStyle="1" w:styleId="tocnumber">
    <w:name w:val="tocnumber"/>
    <w:basedOn w:val="a0"/>
    <w:rsid w:val="002C76F5"/>
  </w:style>
  <w:style w:type="character" w:customStyle="1" w:styleId="toctext">
    <w:name w:val="toctext"/>
    <w:basedOn w:val="a0"/>
    <w:rsid w:val="002C76F5"/>
  </w:style>
  <w:style w:type="character" w:customStyle="1" w:styleId="mw-headline">
    <w:name w:val="mw-headline"/>
    <w:basedOn w:val="a0"/>
    <w:rsid w:val="002C76F5"/>
  </w:style>
  <w:style w:type="paragraph" w:styleId="a5">
    <w:name w:val="Balloon Text"/>
    <w:basedOn w:val="a"/>
    <w:link w:val="a6"/>
    <w:uiPriority w:val="99"/>
    <w:semiHidden/>
    <w:unhideWhenUsed/>
    <w:rsid w:val="002C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76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1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A1B05"/>
  </w:style>
  <w:style w:type="paragraph" w:styleId="a9">
    <w:name w:val="footer"/>
    <w:basedOn w:val="a"/>
    <w:link w:val="aa"/>
    <w:uiPriority w:val="99"/>
    <w:unhideWhenUsed/>
    <w:rsid w:val="00CA1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A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F%D0%BE%D0%BD%D1%8F%D1%82%D1%82%D1%8F_%D0%BF%D1%80%D0%BE_%D0%B1%D0%B0%D0%B7%D0%B8_%D0%B4%D0%B0%D0%BD%D0%B8%D1%85_%D1%82%D0%B0_%D1%97%D1%85_%D0%B2%D0%B8%D0%B4%D0%B8._%D0%9F%D0%BE%D0%B2%D0%BD%D1%96_%D1%83%D1%80%D0%BE%D0%BA%D0%B8" TargetMode="External"/><Relationship Id="rId13" Type="http://schemas.openxmlformats.org/officeDocument/2006/relationships/hyperlink" Target="http://school.xvatit.com/index.php?title=%D0%9F%D0%BE%D0%BD%D1%8F%D1%82%D1%82%D1%8F_%D0%BF%D1%80%D0%BE_%D0%B1%D0%B0%D0%B7%D0%B8_%D0%B4%D0%B0%D0%BD%D0%B8%D1%85_%D1%82%D0%B0_%D1%97%D1%85_%D0%B2%D0%B8%D0%B4%D0%B8._%D0%9F%D0%BE%D0%B2%D0%BD%D1%96_%D1%83%D1%80%D0%BE%D0%BA%D0%B8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school.xvatit.com/index.php?title=%D0%9A%D0%BE%D0%BC%D0%BF%D1%8C%D1%8E%D1%82%D0%B5%D1%80%D0%BD%D1%8B%D0%B5_%D0%BF%D1%80%D0%BE%D0%B3%D1%80%D0%B0%D0%BC%D0%BC%D1%8B._%D0%9E%D0%BF%D0%B5%D1%80%D0%B0%D1%86%D0%B8%D0%BE%D0%BD%D0%BD%D0%B0%D1%8F_%D1%81%D0%B8%D1%81%D1%82%D0%B5%D0%BC%D0%B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hyperlink" Target="http://school.xvatit.com/index.php?title=%D0%9F%D0%BE%D0%BD%D1%8F%D1%82%D1%82%D1%8F_%D0%BF%D1%80%D0%BE_%D0%B1%D0%B0%D0%B7%D0%B8_%D0%B4%D0%B0%D0%BD%D0%B8%D1%85_%D1%82%D0%B0_%D1%97%D1%85_%D0%B2%D0%B8%D0%B4%D0%B8._%D0%9F%D0%BE%D0%B2%D0%BD%D1%96_%D1%83%D1%80%D0%BE%D0%BA%D0%B8" TargetMode="External"/><Relationship Id="rId12" Type="http://schemas.openxmlformats.org/officeDocument/2006/relationships/hyperlink" Target="http://school.xvatit.com/index.php?title=%D0%9F%D0%BE%D0%BD%D1%8F%D1%82%D1%82%D1%8F_%D0%BF%D1%80%D0%BE_%D0%B1%D0%B0%D0%B7%D0%B8_%D0%B4%D0%B0%D0%BD%D0%B8%D1%85_%D1%82%D0%B0_%D1%97%D1%85_%D0%B2%D0%B8%D0%B4%D0%B8._%D0%9F%D0%BE%D0%B2%D0%BD%D1%96_%D1%83%D1%80%D0%BE%D0%BA%D0%B8" TargetMode="External"/><Relationship Id="rId17" Type="http://schemas.openxmlformats.org/officeDocument/2006/relationships/hyperlink" Target="http://school.xvatit.com/index.php?title=%D0%A4%D0%B0%D0%B9%D0%BB:%D0%9F%D1%80%D0%BF%D1%82%D0%B0%D0%B1%D0%BBe.jpg" TargetMode="External"/><Relationship Id="rId25" Type="http://schemas.openxmlformats.org/officeDocument/2006/relationships/image" Target="media/image3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chool.xvatit.com/index.php?title=%D0%98%D1%81%D1%82%D0%BE%D1%87%D0%BD%D0%B8%D0%BA%D0%B8_%D0%B8%D0%BD%D1%84%D0%BE%D1%80%D0%BC%D0%B0%D1%86%D0%B8%D0%B8_%D0%B4%D0%BB%D1%8F_%D0%BA%D0%BE%D0%BC%D0%BF%D1%8C%D1%8E%D1%82%D0%B5%D1%80%D0%BD%D0%BE%D0%B3%D0%BE_%D0%BF%D0%BE%D0%B8%D1%81%D0%BA%D0%B0" TargetMode="External"/><Relationship Id="rId20" Type="http://schemas.openxmlformats.org/officeDocument/2006/relationships/hyperlink" Target="http://school.xvatit.com/index.php?title=%D0%A4%D0%B0%D0%B9%D0%BB:%D0%A1%D0%B8%D1%81%D1%82%D0%B5%D0%BC%D0%BC%D0%B0%D0%BC%D0%B2%D1%8B.jpg" TargetMode="External"/><Relationship Id="rId29" Type="http://schemas.openxmlformats.org/officeDocument/2006/relationships/hyperlink" Target="http://school.xvatit.com/index.php?title=%D0%98%D0%BD%D1%84%D0%BE%D1%80%D0%BC%D0%B0%D1%86%D0%B8%D0%BE%D0%BD%D0%BD%D0%BE%D0%B5_%D0%BC%D0%BE%D0%B4%D0%B5%D0%BB%D0%B8%D1%80%D0%BE%D0%B2%D0%B0%D0%BD%D0%B8%D0%B5_%D0%BD%D0%B0_%D0%BA%D0%BE%D0%BC%D0%BF%D1%8C%D1%8E%D1%82%D0%B5%D1%80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xvatit.com/index.php?title=%D0%9F%D0%BE%D0%BD%D1%8F%D1%82%D1%82%D1%8F_%D0%BF%D1%80%D0%BE_%D0%B1%D0%B0%D0%B7%D0%B8_%D0%B4%D0%B0%D0%BD%D0%B8%D1%85_%D1%82%D0%B0_%D1%97%D1%85_%D0%B2%D0%B8%D0%B4%D0%B8._%D0%9F%D0%BE%D0%B2%D0%BD%D1%96_%D1%83%D1%80%D0%BE%D0%BA%D0%B8" TargetMode="External"/><Relationship Id="rId24" Type="http://schemas.openxmlformats.org/officeDocument/2006/relationships/hyperlink" Target="http://school.xvatit.com/index.php?title=%D0%A4%D0%B0%D0%B9%D0%BB:%D0%A1%D0%B5%D1%80%D0%B0%D0%B2.jpg" TargetMode="External"/><Relationship Id="rId32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school.xvatit.com/index.php?title=%D0%9F%D0%BE%D0%BD%D1%8F%D1%82%D1%82%D1%8F_%D0%BF%D1%80%D0%BE_%D0%B1%D0%B0%D0%B7%D0%B8_%D0%B4%D0%B0%D0%BD%D0%B8%D1%85_%D1%82%D0%B0_%D1%97%D1%85_%D0%B2%D0%B8%D0%B4%D0%B8._%D0%9F%D0%BE%D0%B2%D0%BD%D1%96_%D1%83%D1%80%D0%BE%D0%BA%D0%B8" TargetMode="External"/><Relationship Id="rId23" Type="http://schemas.openxmlformats.org/officeDocument/2006/relationships/hyperlink" Target="http://school.xvatit.com/index.php?title=%D0%A1%D0%B8%D1%81%D1%82%D0%B5%D0%BC%D0%B8_%D1%83%D0%BF%D1%80%D0%B0%D0%B2%D0%BB%D1%96%D0%BD%D0%BD%D1%8F_%D0%B1%D0%B0%D0%B7%D0%B0%D0%BC%D0%B8_%D0%B4%D0%B0%D0%BD%D0%B8%D1%85._%D0%9F%D0%BE%D0%B2%D0%BD%D1%96_%D1%83%D1%80%D0%BE%D0%BA%D0%B8" TargetMode="External"/><Relationship Id="rId28" Type="http://schemas.openxmlformats.org/officeDocument/2006/relationships/image" Target="media/image4.jpeg"/><Relationship Id="rId36" Type="http://schemas.microsoft.com/office/2007/relationships/stylesWithEffects" Target="stylesWithEffects.xml"/><Relationship Id="rId10" Type="http://schemas.openxmlformats.org/officeDocument/2006/relationships/hyperlink" Target="http://school.xvatit.com/index.php?title=%D0%9F%D0%BE%D0%BD%D1%8F%D1%82%D1%82%D1%8F_%D0%BF%D1%80%D0%BE_%D0%B1%D0%B0%D0%B7%D0%B8_%D0%B4%D0%B0%D0%BD%D0%B8%D1%85_%D1%82%D0%B0_%D1%97%D1%85_%D0%B2%D0%B8%D0%B4%D0%B8._%D0%9F%D0%BE%D0%B2%D0%BD%D1%96_%D1%83%D1%80%D0%BE%D0%BA%D0%B8" TargetMode="External"/><Relationship Id="rId19" Type="http://schemas.openxmlformats.org/officeDocument/2006/relationships/hyperlink" Target="http://xvatit.com/it/mobiles/" TargetMode="External"/><Relationship Id="rId31" Type="http://schemas.openxmlformats.org/officeDocument/2006/relationships/hyperlink" Target="http://school.xvatit.com/index.php?title=%D0%A4%D0%B0%D0%B9%D0%BB:%D0%9E%D0%B1%D0%BFl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9F%D0%BE%D0%BD%D1%8F%D1%82%D1%82%D1%8F_%D0%BF%D1%80%D0%BE_%D0%B1%D0%B0%D0%B7%D0%B8_%D0%B4%D0%B0%D0%BD%D0%B8%D1%85_%D1%82%D0%B0_%D1%97%D1%85_%D0%B2%D0%B8%D0%B4%D0%B8._%D0%9F%D0%BE%D0%B2%D0%BD%D1%96_%D1%83%D1%80%D0%BE%D0%BA%D0%B8" TargetMode="External"/><Relationship Id="rId14" Type="http://schemas.openxmlformats.org/officeDocument/2006/relationships/hyperlink" Target="http://school.xvatit.com/index.php?title=%D0%9F%D0%BE%D0%BD%D1%8F%D1%82%D1%82%D1%8F_%D0%BF%D1%80%D0%BE_%D0%B1%D0%B0%D0%B7%D0%B8_%D0%B4%D0%B0%D0%BD%D0%B8%D1%85_%D1%82%D0%B0_%D1%97%D1%85_%D0%B2%D0%B8%D0%B4%D0%B8._%D0%9F%D0%BE%D0%B2%D0%BD%D1%96_%D1%83%D1%80%D0%BE%D0%BA%D0%B8" TargetMode="External"/><Relationship Id="rId22" Type="http://schemas.openxmlformats.org/officeDocument/2006/relationships/hyperlink" Target="http://school.xvatit.com/index.php?title=%D0%9F%D1%80%D0%B5%D0%B7%D0%B5%D0%BD%D1%82%D0%B0%D1%86%D0%B8%D1%8F_%D1%83%D1%80%D0%BE%D0%BA%D0%B0_%D0%BD%D0%B0_%D1%82%D0%B5%D0%BC%D1%83:_%D0%A1%D0%A3%D0%91%D0%94_Access" TargetMode="External"/><Relationship Id="rId27" Type="http://schemas.openxmlformats.org/officeDocument/2006/relationships/hyperlink" Target="http://school.xvatit.com/index.php?title=%D0%A4%D0%B0%D0%B9%D0%BB:%D0%A0%D0%B5%D0%BB%D1%8Fe.jpg" TargetMode="External"/><Relationship Id="rId30" Type="http://schemas.openxmlformats.org/officeDocument/2006/relationships/hyperlink" Target="http://school.xvatit.com/index.php?title=%D0%9E_%D1%81%D0%B8%D1%81%D1%82%D0%B5%D0%BC%D0%BD%D0%BE%D0%BC_%D0%9F%D0%9E_%D0%B8_%D1%81%D0%B8%D1%81%D1%82%D0%B5%D0%BC%D0%B0%D1%85_%D0%BF%D1%80%D0%BE%D0%B3%D1%80%D0%B0%D0%BC%D0%BC%D0%B8%D1%80%D0%BE%D0%B2%D0%B0%D0%BD%D0%B8%D1%8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2013-03-21T13:07:00Z</dcterms:created>
  <dcterms:modified xsi:type="dcterms:W3CDTF">2013-03-27T18:16:00Z</dcterms:modified>
</cp:coreProperties>
</file>